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20" w:firstLine="0" w:firstLineChars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附件</w:t>
      </w:r>
      <w:r>
        <w:rPr>
          <w:rFonts w:hint="eastAsia" w:ascii="Times New Roman" w:hAnsi="黑体" w:eastAsia="黑体" w:cs="Times New Roman"/>
          <w:sz w:val="30"/>
          <w:szCs w:val="30"/>
        </w:rPr>
        <w:t>1</w:t>
      </w:r>
      <w:bookmarkStart w:id="0" w:name="_GoBack"/>
      <w:bookmarkEnd w:id="0"/>
    </w:p>
    <w:p>
      <w:pPr>
        <w:pStyle w:val="4"/>
        <w:ind w:left="420" w:firstLine="0" w:firstLineChars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cs="Times New Roman"/>
          <w:b/>
          <w:sz w:val="30"/>
          <w:szCs w:val="30"/>
        </w:rPr>
        <w:t>农业植物新品种权维权执法能力提升专题培训班报名回执</w:t>
      </w:r>
    </w:p>
    <w:tbl>
      <w:tblPr>
        <w:tblStyle w:val="2"/>
        <w:tblpPr w:leftFromText="180" w:rightFromText="180" w:vertAnchor="page" w:horzAnchor="margin" w:tblpXSpec="center" w:tblpY="3151"/>
        <w:tblW w:w="14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30"/>
        <w:gridCol w:w="1050"/>
        <w:gridCol w:w="3196"/>
        <w:gridCol w:w="2512"/>
        <w:gridCol w:w="2070"/>
        <w:gridCol w:w="210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职务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工作单位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（发票抬头）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手机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号码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单住/合住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4"/>
        <w:ind w:left="420" w:firstLine="0" w:firstLineChars="0"/>
        <w:rPr>
          <w:rFonts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A1DD5"/>
    <w:rsid w:val="395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2019-07-11T06:52:00Z</dcterms:created>
  <dc:creator>橘子   </dc:creator>
  <cp:lastModifiedBy>橘子   </cp:lastModifiedBy>
  <dcterms:modified xsi:type="dcterms:W3CDTF">2019-07-11T07:15:14Z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