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hint="eastAsia" w:ascii="黑体" w:eastAsia="黑体"/>
          <w:color w:val="000000"/>
          <w:sz w:val="36"/>
        </w:rPr>
      </w:pPr>
      <w:r>
        <w:rPr>
          <w:rFonts w:hint="eastAsia" w:ascii="黑体" w:eastAsia="黑体"/>
          <w:color w:val="000000"/>
          <w:sz w:val="36"/>
        </w:rPr>
        <w:t>复 审 请 求 书</w:t>
      </w:r>
    </w:p>
    <w:p>
      <w:pPr>
        <w:spacing w:line="300" w:lineRule="auto"/>
        <w:jc w:val="center"/>
        <w:rPr>
          <w:rFonts w:ascii="黑体" w:eastAsia="黑体"/>
          <w:color w:val="000000"/>
        </w:rPr>
      </w:pPr>
    </w:p>
    <w:tbl>
      <w:tblPr>
        <w:tblStyle w:val="2"/>
        <w:tblW w:w="0" w:type="auto"/>
        <w:tblInd w:w="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50"/>
        <w:gridCol w:w="3447"/>
        <w:gridCol w:w="37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</w:trPr>
        <w:tc>
          <w:tcPr>
            <w:tcW w:w="105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00" w:lineRule="auto"/>
              <w:rPr>
                <w:rFonts w:ascii="楷体" w:eastAsia="楷体"/>
                <w:color w:val="000000"/>
              </w:rPr>
            </w:pPr>
            <w:r>
              <w:rPr>
                <w:rFonts w:ascii="楷体" w:eastAsia="楷体"/>
                <w:color w:val="000000"/>
              </w:rPr>
              <w:t>1</w:t>
            </w:r>
          </w:p>
          <w:p>
            <w:pPr>
              <w:spacing w:line="300" w:lineRule="auto"/>
              <w:jc w:val="center"/>
              <w:rPr>
                <w:rFonts w:ascii="楷体" w:eastAsia="楷体"/>
                <w:color w:val="000000"/>
              </w:rPr>
            </w:pPr>
            <w:r>
              <w:rPr>
                <w:rFonts w:hint="eastAsia" w:ascii="楷体" w:eastAsia="楷体"/>
                <w:color w:val="000000"/>
              </w:rPr>
              <w:t>申</w:t>
            </w:r>
          </w:p>
          <w:p>
            <w:pPr>
              <w:spacing w:line="300" w:lineRule="auto"/>
              <w:jc w:val="center"/>
              <w:rPr>
                <w:rFonts w:ascii="楷体" w:eastAsia="楷体"/>
                <w:color w:val="000000"/>
              </w:rPr>
            </w:pPr>
            <w:r>
              <w:rPr>
                <w:rFonts w:hint="eastAsia" w:ascii="楷体" w:eastAsia="楷体"/>
                <w:color w:val="000000"/>
              </w:rPr>
              <w:t>请</w:t>
            </w:r>
          </w:p>
          <w:p>
            <w:pPr>
              <w:spacing w:line="300" w:lineRule="auto"/>
              <w:jc w:val="center"/>
              <w:rPr>
                <w:rFonts w:ascii="楷体" w:eastAsia="楷体"/>
                <w:color w:val="000000"/>
              </w:rPr>
            </w:pPr>
            <w:r>
              <w:rPr>
                <w:rFonts w:hint="eastAsia" w:ascii="楷体" w:eastAsia="楷体"/>
                <w:color w:val="000000"/>
              </w:rPr>
              <w:t>人</w:t>
            </w:r>
          </w:p>
          <w:p>
            <w:pPr>
              <w:spacing w:line="300" w:lineRule="auto"/>
              <w:jc w:val="center"/>
              <w:rPr>
                <w:rFonts w:hint="eastAsia" w:ascii="楷体" w:eastAsia="楷体"/>
                <w:color w:val="000000"/>
              </w:rPr>
            </w:pPr>
            <w:r>
              <w:rPr>
                <w:rFonts w:ascii="楷体" w:eastAsia="楷体"/>
                <w:color w:val="000000"/>
              </w:rPr>
              <w:t>(</w:t>
            </w:r>
            <w:r>
              <w:rPr>
                <w:rFonts w:hint="eastAsia" w:ascii="楷体" w:eastAsia="楷体"/>
                <w:color w:val="000000"/>
              </w:rPr>
              <w:t>代表</w:t>
            </w:r>
            <w:r>
              <w:rPr>
                <w:rFonts w:ascii="楷体" w:eastAsia="楷体"/>
                <w:color w:val="000000"/>
              </w:rPr>
              <w:t>)</w:t>
            </w:r>
          </w:p>
        </w:tc>
        <w:tc>
          <w:tcPr>
            <w:tcW w:w="7245" w:type="dxa"/>
            <w:gridSpan w:val="2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00" w:lineRule="auto"/>
              <w:rPr>
                <w:rFonts w:ascii="楷体" w:eastAsia="楷体"/>
                <w:color w:val="000000"/>
              </w:rPr>
            </w:pPr>
            <w:r>
              <w:rPr>
                <w:rFonts w:hint="eastAsia" w:ascii="楷体" w:eastAsia="楷体"/>
                <w:color w:val="000000"/>
              </w:rPr>
              <w:t>姓名或名称</w:t>
            </w:r>
            <w:r>
              <w:rPr>
                <w:rFonts w:ascii="楷体" w:eastAsia="楷体"/>
                <w:color w:val="000000"/>
              </w:rPr>
              <w:t xml:space="preserve">                                     </w:t>
            </w:r>
            <w:r>
              <w:rPr>
                <w:rFonts w:hint="eastAsia" w:ascii="楷体" w:eastAsia="楷体"/>
                <w:color w:val="000000"/>
              </w:rPr>
              <w:t>国籍或所</w:t>
            </w:r>
          </w:p>
          <w:p>
            <w:pPr>
              <w:spacing w:line="300" w:lineRule="auto"/>
              <w:rPr>
                <w:rFonts w:ascii="楷体" w:eastAsia="楷体"/>
                <w:color w:val="000000"/>
              </w:rPr>
            </w:pPr>
            <w:r>
              <w:rPr>
                <w:rFonts w:ascii="楷体" w:eastAsia="楷体"/>
                <w:color w:val="000000"/>
              </w:rPr>
              <w:t xml:space="preserve">                                               </w:t>
            </w:r>
            <w:r>
              <w:rPr>
                <w:rFonts w:hint="eastAsia" w:ascii="楷体" w:eastAsia="楷体"/>
                <w:color w:val="000000"/>
              </w:rPr>
              <w:t>在地国家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1" w:hRule="atLeast"/>
        </w:trPr>
        <w:tc>
          <w:tcPr>
            <w:tcW w:w="105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300" w:lineRule="auto"/>
              <w:rPr>
                <w:rFonts w:ascii="楷体" w:eastAsia="楷体"/>
                <w:color w:val="000000"/>
              </w:rPr>
            </w:pPr>
          </w:p>
        </w:tc>
        <w:tc>
          <w:tcPr>
            <w:tcW w:w="7245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300" w:lineRule="auto"/>
              <w:rPr>
                <w:rFonts w:ascii="楷体" w:eastAsia="楷体"/>
                <w:color w:val="00000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4" w:hRule="atLeast"/>
        </w:trPr>
        <w:tc>
          <w:tcPr>
            <w:tcW w:w="105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300" w:lineRule="auto"/>
              <w:rPr>
                <w:rFonts w:ascii="楷体" w:eastAsia="楷体"/>
                <w:color w:val="000000"/>
              </w:rPr>
            </w:pPr>
          </w:p>
        </w:tc>
        <w:tc>
          <w:tcPr>
            <w:tcW w:w="7245" w:type="dxa"/>
            <w:gridSpan w:val="2"/>
            <w:noWrap w:val="0"/>
            <w:vAlign w:val="top"/>
          </w:tcPr>
          <w:p>
            <w:pPr>
              <w:spacing w:line="300" w:lineRule="auto"/>
              <w:rPr>
                <w:rFonts w:ascii="楷体" w:eastAsia="楷体"/>
                <w:color w:val="000000"/>
              </w:rPr>
            </w:pPr>
            <w:r>
              <w:rPr>
                <w:rFonts w:hint="eastAsia" w:ascii="楷体" w:eastAsia="楷体"/>
                <w:color w:val="000000"/>
              </w:rPr>
              <w:t>地址</w:t>
            </w:r>
            <w:r>
              <w:rPr>
                <w:rFonts w:ascii="楷体" w:eastAsia="楷体"/>
                <w:color w:val="000000"/>
              </w:rPr>
              <w:t xml:space="preserve">                                           </w:t>
            </w:r>
            <w:r>
              <w:rPr>
                <w:rFonts w:hint="eastAsia" w:ascii="楷体" w:eastAsia="楷体"/>
                <w:color w:val="000000"/>
              </w:rPr>
              <w:t>邮政编码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1" w:hRule="atLeast"/>
        </w:trPr>
        <w:tc>
          <w:tcPr>
            <w:tcW w:w="105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300" w:lineRule="auto"/>
              <w:rPr>
                <w:rFonts w:ascii="楷体" w:eastAsia="楷体"/>
                <w:color w:val="000000"/>
              </w:rPr>
            </w:pPr>
          </w:p>
        </w:tc>
        <w:tc>
          <w:tcPr>
            <w:tcW w:w="7245" w:type="dxa"/>
            <w:gridSpan w:val="2"/>
            <w:noWrap w:val="0"/>
            <w:vAlign w:val="top"/>
          </w:tcPr>
          <w:p>
            <w:pPr>
              <w:spacing w:line="300" w:lineRule="auto"/>
              <w:rPr>
                <w:rFonts w:ascii="楷体" w:eastAsia="楷体"/>
                <w:color w:val="000000"/>
              </w:rPr>
            </w:pPr>
            <w:r>
              <w:rPr>
                <w:rFonts w:hint="eastAsia" w:ascii="楷体" w:eastAsia="楷体"/>
                <w:color w:val="000000"/>
              </w:rPr>
              <w:t>电话</w:t>
            </w:r>
            <w:r>
              <w:rPr>
                <w:rFonts w:ascii="楷体" w:eastAsia="楷体"/>
                <w:color w:val="000000"/>
              </w:rPr>
              <w:t xml:space="preserve">             </w:t>
            </w:r>
            <w:r>
              <w:rPr>
                <w:rFonts w:hint="eastAsia" w:ascii="楷体" w:eastAsia="楷体"/>
                <w:color w:val="000000"/>
              </w:rPr>
              <w:t xml:space="preserve">   </w:t>
            </w:r>
            <w:r>
              <w:rPr>
                <w:rFonts w:ascii="楷体" w:eastAsia="楷体"/>
                <w:color w:val="000000"/>
              </w:rPr>
              <w:t xml:space="preserve">    </w:t>
            </w:r>
            <w:r>
              <w:rPr>
                <w:rFonts w:hint="eastAsia" w:ascii="楷体" w:eastAsia="楷体"/>
                <w:color w:val="000000"/>
              </w:rPr>
              <w:t>传真</w:t>
            </w:r>
            <w:r>
              <w:rPr>
                <w:rFonts w:ascii="楷体" w:eastAsia="楷体"/>
                <w:color w:val="000000"/>
              </w:rPr>
              <w:t xml:space="preserve">       </w:t>
            </w:r>
            <w:r>
              <w:rPr>
                <w:rFonts w:hint="eastAsia" w:ascii="楷体" w:eastAsia="楷体"/>
                <w:color w:val="000000"/>
              </w:rPr>
              <w:t xml:space="preserve">   </w:t>
            </w:r>
            <w:r>
              <w:rPr>
                <w:rFonts w:ascii="楷体" w:eastAsia="楷体"/>
                <w:color w:val="000000"/>
              </w:rPr>
              <w:t xml:space="preserve">         </w:t>
            </w:r>
            <w:r>
              <w:rPr>
                <w:rFonts w:hint="eastAsia" w:ascii="楷体" w:eastAsia="楷体"/>
                <w:color w:val="000000"/>
              </w:rPr>
              <w:t>联系人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00" w:lineRule="auto"/>
              <w:rPr>
                <w:rFonts w:ascii="楷体" w:eastAsia="楷体"/>
                <w:color w:val="000000"/>
              </w:rPr>
            </w:pPr>
            <w:r>
              <w:rPr>
                <w:rFonts w:ascii="楷体" w:eastAsia="楷体"/>
                <w:color w:val="000000"/>
              </w:rPr>
              <w:t>2</w:t>
            </w:r>
          </w:p>
          <w:p>
            <w:pPr>
              <w:spacing w:line="300" w:lineRule="auto"/>
              <w:jc w:val="center"/>
              <w:rPr>
                <w:rFonts w:ascii="楷体" w:eastAsia="楷体"/>
                <w:color w:val="000000"/>
              </w:rPr>
            </w:pPr>
            <w:r>
              <w:rPr>
                <w:rFonts w:hint="eastAsia" w:ascii="楷体" w:eastAsia="楷体"/>
                <w:color w:val="000000"/>
              </w:rPr>
              <w:t>申</w:t>
            </w:r>
          </w:p>
          <w:p>
            <w:pPr>
              <w:spacing w:line="300" w:lineRule="auto"/>
              <w:jc w:val="center"/>
              <w:rPr>
                <w:rFonts w:ascii="楷体" w:eastAsia="楷体"/>
                <w:color w:val="000000"/>
              </w:rPr>
            </w:pPr>
            <w:r>
              <w:rPr>
                <w:rFonts w:hint="eastAsia" w:ascii="楷体" w:eastAsia="楷体"/>
                <w:color w:val="000000"/>
              </w:rPr>
              <w:t>请</w:t>
            </w:r>
          </w:p>
          <w:p>
            <w:pPr>
              <w:spacing w:line="300" w:lineRule="auto"/>
              <w:jc w:val="center"/>
              <w:rPr>
                <w:rFonts w:ascii="楷体" w:eastAsia="楷体"/>
                <w:color w:val="000000"/>
              </w:rPr>
            </w:pPr>
            <w:r>
              <w:rPr>
                <w:rFonts w:hint="eastAsia" w:ascii="楷体" w:eastAsia="楷体"/>
                <w:color w:val="000000"/>
              </w:rPr>
              <w:t>人</w:t>
            </w:r>
          </w:p>
        </w:tc>
        <w:tc>
          <w:tcPr>
            <w:tcW w:w="7245" w:type="dxa"/>
            <w:gridSpan w:val="2"/>
            <w:tcBorders>
              <w:bottom w:val="nil"/>
            </w:tcBorders>
            <w:noWrap w:val="0"/>
            <w:vAlign w:val="top"/>
          </w:tcPr>
          <w:p>
            <w:pPr>
              <w:spacing w:line="300" w:lineRule="auto"/>
              <w:rPr>
                <w:rFonts w:ascii="楷体" w:eastAsia="楷体"/>
                <w:color w:val="000000"/>
              </w:rPr>
            </w:pPr>
            <w:r>
              <w:rPr>
                <w:rFonts w:hint="eastAsia" w:ascii="楷体" w:eastAsia="楷体"/>
                <w:color w:val="000000"/>
              </w:rPr>
              <w:t>姓名或名称</w:t>
            </w:r>
            <w:r>
              <w:rPr>
                <w:rFonts w:ascii="楷体" w:eastAsia="楷体"/>
                <w:color w:val="000000"/>
              </w:rPr>
              <w:t xml:space="preserve">                                     </w:t>
            </w:r>
            <w:r>
              <w:rPr>
                <w:rFonts w:hint="eastAsia" w:ascii="楷体" w:eastAsia="楷体"/>
                <w:color w:val="000000"/>
              </w:rPr>
              <w:t>国籍或所</w:t>
            </w:r>
          </w:p>
          <w:p>
            <w:pPr>
              <w:spacing w:line="300" w:lineRule="auto"/>
              <w:rPr>
                <w:rFonts w:ascii="楷体" w:eastAsia="楷体"/>
                <w:color w:val="000000"/>
              </w:rPr>
            </w:pPr>
            <w:r>
              <w:rPr>
                <w:rFonts w:ascii="楷体" w:eastAsia="楷体"/>
                <w:color w:val="000000"/>
              </w:rPr>
              <w:t xml:space="preserve">                                    </w:t>
            </w:r>
            <w:r>
              <w:rPr>
                <w:rFonts w:hint="eastAsia" w:ascii="楷体" w:eastAsia="楷体"/>
                <w:color w:val="000000"/>
              </w:rPr>
              <w:t xml:space="preserve"> </w:t>
            </w:r>
            <w:r>
              <w:rPr>
                <w:rFonts w:ascii="楷体" w:eastAsia="楷体"/>
                <w:color w:val="000000"/>
              </w:rPr>
              <w:t xml:space="preserve">          </w:t>
            </w:r>
            <w:r>
              <w:rPr>
                <w:rFonts w:hint="eastAsia" w:ascii="楷体" w:eastAsia="楷体"/>
                <w:color w:val="000000"/>
              </w:rPr>
              <w:t>在地国家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300" w:lineRule="auto"/>
              <w:rPr>
                <w:rFonts w:ascii="楷体" w:eastAsia="楷体"/>
                <w:color w:val="000000"/>
              </w:rPr>
            </w:pPr>
          </w:p>
        </w:tc>
        <w:tc>
          <w:tcPr>
            <w:tcW w:w="7245" w:type="dxa"/>
            <w:gridSpan w:val="2"/>
            <w:tcBorders>
              <w:bottom w:val="single" w:color="auto" w:sz="6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楷体" w:eastAsia="楷体"/>
                <w:color w:val="000000"/>
              </w:rPr>
            </w:pPr>
            <w:r>
              <w:rPr>
                <w:rFonts w:hint="eastAsia" w:ascii="楷体" w:eastAsia="楷体"/>
                <w:color w:val="000000"/>
              </w:rPr>
              <w:t>地址</w:t>
            </w:r>
            <w:r>
              <w:rPr>
                <w:rFonts w:ascii="楷体" w:eastAsia="楷体"/>
                <w:color w:val="000000"/>
              </w:rPr>
              <w:t xml:space="preserve">                                           </w:t>
            </w:r>
            <w:r>
              <w:rPr>
                <w:rFonts w:hint="eastAsia" w:ascii="楷体" w:eastAsia="楷体"/>
                <w:color w:val="000000"/>
              </w:rPr>
              <w:t>邮政编码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0" w:hRule="atLeast"/>
        </w:trPr>
        <w:tc>
          <w:tcPr>
            <w:tcW w:w="1050" w:type="dxa"/>
            <w:vMerge w:val="restart"/>
            <w:tcBorders>
              <w:top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楷体" w:eastAsia="楷体"/>
                <w:color w:val="000000"/>
              </w:rPr>
            </w:pPr>
            <w:r>
              <w:rPr>
                <w:rFonts w:ascii="楷体" w:eastAsia="楷体"/>
                <w:color w:val="000000"/>
              </w:rPr>
              <w:t>3</w:t>
            </w:r>
          </w:p>
          <w:p>
            <w:pPr>
              <w:spacing w:line="300" w:lineRule="auto"/>
              <w:jc w:val="center"/>
              <w:rPr>
                <w:rFonts w:ascii="楷体" w:eastAsia="楷体"/>
                <w:color w:val="000000"/>
              </w:rPr>
            </w:pPr>
            <w:r>
              <w:rPr>
                <w:rFonts w:hint="eastAsia" w:ascii="楷体" w:eastAsia="楷体"/>
                <w:color w:val="000000"/>
              </w:rPr>
              <w:t>代</w:t>
            </w:r>
          </w:p>
          <w:p>
            <w:pPr>
              <w:spacing w:line="300" w:lineRule="auto"/>
              <w:jc w:val="center"/>
              <w:rPr>
                <w:rFonts w:ascii="楷体" w:eastAsia="楷体"/>
                <w:color w:val="000000"/>
              </w:rPr>
            </w:pPr>
            <w:r>
              <w:rPr>
                <w:rFonts w:hint="eastAsia" w:ascii="楷体" w:eastAsia="楷体"/>
                <w:color w:val="000000"/>
              </w:rPr>
              <w:t>理</w:t>
            </w:r>
          </w:p>
          <w:p>
            <w:pPr>
              <w:spacing w:line="300" w:lineRule="auto"/>
              <w:jc w:val="center"/>
              <w:rPr>
                <w:rFonts w:ascii="楷体" w:eastAsia="楷体"/>
                <w:color w:val="000000"/>
              </w:rPr>
            </w:pPr>
            <w:r>
              <w:rPr>
                <w:rFonts w:hint="eastAsia" w:ascii="楷体" w:eastAsia="楷体"/>
                <w:color w:val="000000"/>
              </w:rPr>
              <w:t>机</w:t>
            </w:r>
          </w:p>
          <w:p>
            <w:pPr>
              <w:spacing w:line="300" w:lineRule="auto"/>
              <w:jc w:val="center"/>
              <w:rPr>
                <w:rFonts w:ascii="楷体" w:eastAsia="楷体"/>
                <w:color w:val="000000"/>
              </w:rPr>
            </w:pPr>
            <w:r>
              <w:rPr>
                <w:rFonts w:hint="eastAsia" w:ascii="楷体" w:eastAsia="楷体"/>
                <w:color w:val="000000"/>
              </w:rPr>
              <w:t>构</w:t>
            </w:r>
          </w:p>
        </w:tc>
        <w:tc>
          <w:tcPr>
            <w:tcW w:w="72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楷体" w:eastAsia="楷体"/>
                <w:color w:val="000000"/>
              </w:rPr>
            </w:pPr>
            <w:r>
              <w:rPr>
                <w:rFonts w:hint="eastAsia" w:ascii="楷体" w:eastAsia="楷体"/>
                <w:color w:val="000000"/>
              </w:rPr>
              <w:t>名称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0" w:hRule="atLeast"/>
        </w:trPr>
        <w:tc>
          <w:tcPr>
            <w:tcW w:w="1050" w:type="dxa"/>
            <w:vMerge w:val="continue"/>
            <w:tcBorders>
              <w:top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楷体" w:eastAsia="楷体"/>
                <w:color w:val="000000"/>
              </w:rPr>
            </w:pPr>
          </w:p>
        </w:tc>
        <w:tc>
          <w:tcPr>
            <w:tcW w:w="7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楷体" w:eastAsia="楷体"/>
                <w:color w:val="000000"/>
              </w:rPr>
            </w:pPr>
            <w:r>
              <w:rPr>
                <w:rFonts w:hint="eastAsia" w:ascii="楷体" w:eastAsia="楷体"/>
                <w:color w:val="000000"/>
              </w:rPr>
              <w:t>地址</w:t>
            </w:r>
            <w:r>
              <w:rPr>
                <w:rFonts w:ascii="楷体" w:eastAsia="楷体"/>
                <w:color w:val="000000"/>
              </w:rPr>
              <w:t xml:space="preserve">                                           </w:t>
            </w:r>
            <w:r>
              <w:rPr>
                <w:rFonts w:hint="eastAsia" w:ascii="楷体" w:eastAsia="楷体"/>
                <w:color w:val="000000"/>
              </w:rPr>
              <w:t>邮政编码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0" w:hRule="atLeast"/>
        </w:trPr>
        <w:tc>
          <w:tcPr>
            <w:tcW w:w="1050" w:type="dxa"/>
            <w:vMerge w:val="continue"/>
            <w:tcBorders>
              <w:top w:val="nil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楷体" w:eastAsia="楷体"/>
                <w:color w:val="000000"/>
              </w:rPr>
            </w:pPr>
          </w:p>
        </w:tc>
        <w:tc>
          <w:tcPr>
            <w:tcW w:w="7245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楷体" w:eastAsia="楷体"/>
                <w:color w:val="000000"/>
              </w:rPr>
            </w:pPr>
            <w:r>
              <w:rPr>
                <w:rFonts w:hint="eastAsia" w:ascii="楷体" w:eastAsia="楷体"/>
                <w:color w:val="000000"/>
              </w:rPr>
              <w:t>代理人姓名</w:t>
            </w:r>
            <w:r>
              <w:rPr>
                <w:rFonts w:ascii="楷体" w:eastAsia="楷体"/>
                <w:color w:val="000000"/>
              </w:rPr>
              <w:t xml:space="preserve">                                     </w:t>
            </w:r>
            <w:r>
              <w:rPr>
                <w:rFonts w:hint="eastAsia" w:ascii="楷体" w:eastAsia="楷体"/>
                <w:color w:val="000000"/>
              </w:rPr>
              <w:t>证书号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8295" w:type="dxa"/>
            <w:gridSpan w:val="3"/>
            <w:noWrap w:val="0"/>
            <w:vAlign w:val="top"/>
          </w:tcPr>
          <w:p>
            <w:pPr>
              <w:spacing w:line="300" w:lineRule="auto"/>
              <w:rPr>
                <w:rFonts w:hint="eastAsia" w:ascii="楷体" w:eastAsia="楷体"/>
                <w:color w:val="000000"/>
              </w:rPr>
            </w:pPr>
            <w:r>
              <w:rPr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2285365</wp:posOffset>
                      </wp:positionH>
                      <wp:positionV relativeFrom="paragraph">
                        <wp:posOffset>916305</wp:posOffset>
                      </wp:positionV>
                      <wp:extent cx="635" cy="635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79.95pt;margin-top:72.15pt;height:0.05pt;width:0.05pt;z-index:251658240;mso-width-relative:page;mso-height-relative:page;" coordsize="21600,21600" o:allowincell="f" o:gfxdata="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lS7d82gAAAAsBAAAPAAAAAAAAAAEAIAAAACIAAABkcnMvZG93bnJldi54bWxQSwECFAAU&#10;AAAACACHTuJANpNvkO8BAADjAwAADgAAAAAAAAABACAAAAApAQAAZHJzL2Uyb0RvYy54bWxQSwUG&#10;AAAAAAYABgBZAQAAigUAAAAA&#10;">
                      <v:path arrowok="t"/>
                      <v:fill focussize="0,0"/>
                      <v:stroke weight="1pt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ascii="楷体" w:eastAsia="楷体"/>
                <w:color w:val="000000"/>
              </w:rPr>
              <w:t>4</w:t>
            </w:r>
            <w:r>
              <w:rPr>
                <w:rFonts w:hint="eastAsia" w:ascii="楷体" w:eastAsia="楷体"/>
                <w:color w:val="000000"/>
              </w:rPr>
              <w:t>根据植物新品种保护条例第三十二条规定，对农业部植物新品种保护办公室</w:t>
            </w:r>
            <w:r>
              <w:rPr>
                <w:rFonts w:ascii="楷体" w:eastAsia="楷体"/>
                <w:color w:val="000000"/>
              </w:rPr>
              <w:t xml:space="preserve">    </w:t>
            </w:r>
            <w:r>
              <w:rPr>
                <w:rFonts w:hint="eastAsia" w:ascii="楷体" w:eastAsia="楷体"/>
                <w:color w:val="000000"/>
              </w:rPr>
              <w:t>年</w:t>
            </w:r>
            <w:r>
              <w:rPr>
                <w:rFonts w:ascii="楷体" w:eastAsia="楷体"/>
                <w:color w:val="000000"/>
              </w:rPr>
              <w:t xml:space="preserve">    </w:t>
            </w:r>
            <w:r>
              <w:rPr>
                <w:rFonts w:hint="eastAsia" w:ascii="楷体" w:eastAsia="楷体"/>
                <w:color w:val="000000"/>
              </w:rPr>
              <w:t>月</w:t>
            </w:r>
            <w:r>
              <w:rPr>
                <w:rFonts w:ascii="楷体" w:eastAsia="楷体"/>
                <w:color w:val="000000"/>
              </w:rPr>
              <w:t xml:space="preserve">    </w:t>
            </w:r>
            <w:r>
              <w:rPr>
                <w:rFonts w:hint="eastAsia" w:ascii="楷体" w:eastAsia="楷体"/>
                <w:color w:val="000000"/>
              </w:rPr>
              <w:t xml:space="preserve">   </w:t>
            </w:r>
          </w:p>
          <w:p>
            <w:pPr>
              <w:spacing w:line="300" w:lineRule="auto"/>
              <w:rPr>
                <w:rFonts w:ascii="楷体" w:eastAsia="楷体"/>
                <w:color w:val="000000"/>
              </w:rPr>
            </w:pPr>
            <w:r>
              <w:rPr>
                <w:rFonts w:hint="eastAsia" w:ascii="楷体" w:eastAsia="楷体"/>
                <w:color w:val="000000"/>
              </w:rPr>
              <w:t xml:space="preserve">   日发出的对下述品种权申请的驳回决定请求复审</w:t>
            </w:r>
          </w:p>
          <w:p>
            <w:pPr>
              <w:spacing w:line="300" w:lineRule="auto"/>
              <w:rPr>
                <w:rFonts w:ascii="楷体" w:eastAsia="楷体"/>
                <w:color w:val="000000"/>
                <w:u w:val="single"/>
              </w:rPr>
            </w:pPr>
            <w:r>
              <w:rPr>
                <w:rFonts w:ascii="楷体" w:eastAsia="楷体"/>
                <w:color w:val="000000"/>
              </w:rPr>
              <w:t xml:space="preserve">    </w:t>
            </w:r>
            <w:r>
              <w:rPr>
                <w:rFonts w:hint="eastAsia" w:ascii="楷体" w:eastAsia="楷体"/>
                <w:color w:val="000000"/>
              </w:rPr>
              <w:t>申请号</w:t>
            </w:r>
            <w:r>
              <w:rPr>
                <w:rFonts w:ascii="楷体" w:eastAsia="楷体"/>
                <w:color w:val="000000"/>
              </w:rPr>
              <w:t xml:space="preserve"> </w:t>
            </w:r>
            <w:r>
              <w:rPr>
                <w:rFonts w:hint="eastAsia" w:ascii="楷体" w:eastAsia="楷体"/>
                <w:color w:val="000000"/>
                <w:u w:val="single"/>
              </w:rPr>
              <w:t xml:space="preserve">       </w:t>
            </w:r>
            <w:r>
              <w:rPr>
                <w:rFonts w:ascii="楷体" w:eastAsia="楷体"/>
                <w:color w:val="000000"/>
                <w:u w:val="single"/>
              </w:rPr>
              <w:t xml:space="preserve"> </w:t>
            </w:r>
            <w:r>
              <w:rPr>
                <w:rFonts w:hint="eastAsia" w:ascii="楷体" w:eastAsia="楷体"/>
                <w:color w:val="000000"/>
                <w:u w:val="single"/>
              </w:rPr>
              <w:t xml:space="preserve">             </w:t>
            </w:r>
            <w:r>
              <w:rPr>
                <w:rFonts w:ascii="楷体" w:eastAsia="楷体"/>
                <w:color w:val="000000"/>
              </w:rPr>
              <w:t xml:space="preserve">   </w:t>
            </w:r>
            <w:r>
              <w:rPr>
                <w:rFonts w:hint="eastAsia" w:ascii="楷体" w:eastAsia="楷体"/>
                <w:color w:val="000000"/>
              </w:rPr>
              <w:t>申请人（代表）</w:t>
            </w:r>
            <w:r>
              <w:rPr>
                <w:rFonts w:hint="eastAsia" w:ascii="楷体" w:eastAsia="楷体"/>
                <w:color w:val="000000"/>
                <w:u w:val="single"/>
              </w:rPr>
              <w:t xml:space="preserve">                  </w:t>
            </w:r>
          </w:p>
          <w:p>
            <w:pPr>
              <w:spacing w:line="300" w:lineRule="auto"/>
              <w:rPr>
                <w:rFonts w:ascii="楷体" w:eastAsia="楷体"/>
                <w:color w:val="000000"/>
              </w:rPr>
            </w:pPr>
            <w:r>
              <w:rPr>
                <w:rFonts w:ascii="楷体" w:eastAsia="楷体"/>
                <w:color w:val="000000"/>
              </w:rPr>
              <w:t xml:space="preserve">    </w:t>
            </w:r>
            <w:r>
              <w:rPr>
                <w:rFonts w:hint="eastAsia" w:ascii="楷体" w:eastAsia="楷体"/>
                <w:color w:val="000000"/>
              </w:rPr>
              <w:t>品种暂定名称</w:t>
            </w:r>
            <w:r>
              <w:rPr>
                <w:rFonts w:hint="eastAsia" w:ascii="楷体" w:eastAsia="楷体"/>
                <w:color w:val="000000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8295" w:type="dxa"/>
            <w:gridSpan w:val="3"/>
            <w:noWrap w:val="0"/>
            <w:vAlign w:val="top"/>
          </w:tcPr>
          <w:p>
            <w:pPr>
              <w:spacing w:line="300" w:lineRule="auto"/>
              <w:rPr>
                <w:rFonts w:ascii="楷体" w:eastAsia="楷体"/>
                <w:color w:val="000000"/>
              </w:rPr>
            </w:pPr>
            <w:r>
              <w:rPr>
                <w:rFonts w:ascii="楷体" w:eastAsia="楷体"/>
                <w:color w:val="000000"/>
              </w:rPr>
              <w:t>5</w:t>
            </w:r>
            <w:r>
              <w:rPr>
                <w:rFonts w:hint="eastAsia" w:ascii="楷体" w:eastAsia="楷体"/>
                <w:color w:val="000000"/>
              </w:rPr>
              <w:t>请求复审的事实和理由</w:t>
            </w:r>
          </w:p>
          <w:p>
            <w:pPr>
              <w:spacing w:line="300" w:lineRule="auto"/>
              <w:rPr>
                <w:rFonts w:hint="eastAsia" w:ascii="楷体" w:eastAsia="楷体"/>
                <w:color w:val="000000"/>
              </w:rPr>
            </w:pPr>
          </w:p>
          <w:p>
            <w:pPr>
              <w:spacing w:line="300" w:lineRule="auto"/>
              <w:rPr>
                <w:rFonts w:hint="eastAsia" w:ascii="楷体" w:eastAsia="楷体"/>
                <w:color w:val="000000"/>
              </w:rPr>
            </w:pPr>
          </w:p>
          <w:p>
            <w:pPr>
              <w:spacing w:line="300" w:lineRule="auto"/>
              <w:rPr>
                <w:rFonts w:ascii="楷体" w:eastAsia="楷体"/>
                <w:color w:val="00000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8295" w:type="dxa"/>
            <w:gridSpan w:val="3"/>
            <w:noWrap w:val="0"/>
            <w:vAlign w:val="top"/>
          </w:tcPr>
          <w:p>
            <w:pPr>
              <w:spacing w:line="312" w:lineRule="auto"/>
              <w:rPr>
                <w:rFonts w:ascii="楷体" w:eastAsia="楷体"/>
                <w:color w:val="000000"/>
              </w:rPr>
            </w:pPr>
            <w:r>
              <w:rPr>
                <w:rFonts w:ascii="楷体" w:eastAsia="楷体"/>
                <w:color w:val="000000"/>
              </w:rPr>
              <w:t>6</w:t>
            </w:r>
            <w:r>
              <w:rPr>
                <w:rFonts w:hint="eastAsia" w:ascii="楷体" w:eastAsia="楷体"/>
                <w:color w:val="000000"/>
              </w:rPr>
              <w:t>附件清单</w:t>
            </w:r>
          </w:p>
          <w:p>
            <w:pPr>
              <w:spacing w:line="312" w:lineRule="auto"/>
              <w:rPr>
                <w:rFonts w:ascii="楷体" w:eastAsia="楷体"/>
                <w:color w:val="000000"/>
              </w:rPr>
            </w:pPr>
          </w:p>
          <w:p>
            <w:pPr>
              <w:spacing w:line="312" w:lineRule="auto"/>
              <w:rPr>
                <w:rFonts w:ascii="楷体" w:eastAsia="楷体"/>
                <w:color w:val="00000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87" w:hRule="atLeast"/>
        </w:trPr>
        <w:tc>
          <w:tcPr>
            <w:tcW w:w="4497" w:type="dxa"/>
            <w:gridSpan w:val="2"/>
            <w:noWrap w:val="0"/>
            <w:vAlign w:val="top"/>
          </w:tcPr>
          <w:p>
            <w:pPr>
              <w:spacing w:line="319" w:lineRule="auto"/>
              <w:rPr>
                <w:rFonts w:ascii="楷体" w:eastAsia="楷体"/>
                <w:color w:val="000000"/>
              </w:rPr>
            </w:pPr>
            <w:r>
              <w:rPr>
                <w:rFonts w:ascii="楷体" w:eastAsia="楷体"/>
                <w:color w:val="000000"/>
              </w:rPr>
              <w:t>7</w:t>
            </w:r>
            <w:r>
              <w:rPr>
                <w:rFonts w:hint="eastAsia" w:ascii="楷体" w:eastAsia="楷体"/>
                <w:color w:val="000000"/>
              </w:rPr>
              <w:t>申请人或者代理机构签章</w:t>
            </w:r>
          </w:p>
          <w:p>
            <w:pPr>
              <w:spacing w:line="319" w:lineRule="auto"/>
              <w:rPr>
                <w:rFonts w:ascii="楷体" w:eastAsia="楷体"/>
                <w:color w:val="000000"/>
              </w:rPr>
            </w:pPr>
          </w:p>
          <w:p>
            <w:pPr>
              <w:spacing w:line="319" w:lineRule="auto"/>
              <w:rPr>
                <w:rFonts w:hint="eastAsia" w:ascii="楷体" w:eastAsia="楷体"/>
                <w:color w:val="000000"/>
              </w:rPr>
            </w:pPr>
          </w:p>
          <w:p>
            <w:pPr>
              <w:spacing w:line="319" w:lineRule="auto"/>
              <w:jc w:val="center"/>
              <w:rPr>
                <w:rFonts w:ascii="楷体" w:eastAsia="楷体"/>
                <w:color w:val="000000"/>
              </w:rPr>
            </w:pPr>
            <w:r>
              <w:rPr>
                <w:rFonts w:hint="eastAsia" w:ascii="楷体" w:eastAsia="楷体"/>
                <w:color w:val="000000"/>
              </w:rPr>
              <w:t xml:space="preserve">                       年</w:t>
            </w:r>
            <w:r>
              <w:rPr>
                <w:rFonts w:ascii="楷体" w:eastAsia="楷体"/>
                <w:color w:val="000000"/>
              </w:rPr>
              <w:t xml:space="preserve">   </w:t>
            </w:r>
            <w:r>
              <w:rPr>
                <w:rFonts w:hint="eastAsia" w:ascii="楷体" w:eastAsia="楷体"/>
                <w:color w:val="000000"/>
              </w:rPr>
              <w:t>月</w:t>
            </w:r>
            <w:r>
              <w:rPr>
                <w:rFonts w:ascii="楷体" w:eastAsia="楷体"/>
                <w:color w:val="000000"/>
              </w:rPr>
              <w:t xml:space="preserve">   </w:t>
            </w:r>
            <w:r>
              <w:rPr>
                <w:rFonts w:hint="eastAsia" w:ascii="楷体" w:eastAsia="楷体"/>
                <w:color w:val="000000"/>
              </w:rPr>
              <w:t>日</w:t>
            </w:r>
          </w:p>
        </w:tc>
        <w:tc>
          <w:tcPr>
            <w:tcW w:w="3798" w:type="dxa"/>
            <w:noWrap w:val="0"/>
            <w:vAlign w:val="top"/>
          </w:tcPr>
          <w:p>
            <w:pPr>
              <w:spacing w:line="319" w:lineRule="auto"/>
              <w:rPr>
                <w:rFonts w:ascii="楷体" w:eastAsia="楷体"/>
                <w:color w:val="000000"/>
              </w:rPr>
            </w:pPr>
            <w:r>
              <w:rPr>
                <w:rFonts w:ascii="楷体" w:eastAsia="楷体"/>
                <w:color w:val="000000"/>
              </w:rPr>
              <w:t>8</w:t>
            </w:r>
            <w:r>
              <w:rPr>
                <w:rFonts w:hint="eastAsia" w:ascii="楷体" w:eastAsia="楷体"/>
                <w:color w:val="000000"/>
              </w:rPr>
              <w:t>复审委员会处理意见</w:t>
            </w:r>
          </w:p>
          <w:p>
            <w:pPr>
              <w:spacing w:line="319" w:lineRule="auto"/>
              <w:rPr>
                <w:rFonts w:ascii="楷体" w:eastAsia="楷体"/>
                <w:color w:val="000000"/>
              </w:rPr>
            </w:pPr>
          </w:p>
          <w:p>
            <w:pPr>
              <w:spacing w:line="319" w:lineRule="auto"/>
              <w:rPr>
                <w:rFonts w:ascii="楷体" w:eastAsia="楷体"/>
                <w:color w:val="000000"/>
              </w:rPr>
            </w:pPr>
          </w:p>
          <w:p>
            <w:pPr>
              <w:spacing w:line="319" w:lineRule="auto"/>
              <w:rPr>
                <w:rFonts w:ascii="楷体" w:eastAsia="楷体"/>
                <w:color w:val="000000"/>
              </w:rPr>
            </w:pPr>
            <w:r>
              <w:rPr>
                <w:rFonts w:ascii="楷体" w:eastAsia="楷体"/>
                <w:color w:val="000000"/>
              </w:rPr>
              <w:t xml:space="preserve">                 </w:t>
            </w:r>
            <w:r>
              <w:rPr>
                <w:rFonts w:hint="eastAsia" w:ascii="楷体" w:eastAsia="楷体"/>
                <w:color w:val="000000"/>
              </w:rPr>
              <w:t xml:space="preserve">   年</w:t>
            </w:r>
            <w:r>
              <w:rPr>
                <w:rFonts w:ascii="楷体" w:eastAsia="楷体"/>
                <w:color w:val="000000"/>
              </w:rPr>
              <w:t xml:space="preserve">   </w:t>
            </w:r>
            <w:r>
              <w:rPr>
                <w:rFonts w:hint="eastAsia" w:ascii="楷体" w:eastAsia="楷体"/>
                <w:color w:val="000000"/>
              </w:rPr>
              <w:t>月</w:t>
            </w:r>
            <w:r>
              <w:rPr>
                <w:rFonts w:ascii="楷体" w:eastAsia="楷体"/>
                <w:color w:val="000000"/>
              </w:rPr>
              <w:t xml:space="preserve">   </w:t>
            </w:r>
            <w:r>
              <w:rPr>
                <w:rFonts w:hint="eastAsia" w:ascii="楷体" w:eastAsia="楷体"/>
                <w:color w:val="000000"/>
              </w:rPr>
              <w:t>日</w:t>
            </w:r>
          </w:p>
        </w:tc>
      </w:tr>
    </w:tbl>
    <w:p>
      <w:pPr>
        <w:spacing w:line="300" w:lineRule="auto"/>
        <w:rPr>
          <w:rFonts w:hint="eastAsia" w:ascii="楷体" w:eastAsia="楷体"/>
          <w:color w:val="000000"/>
          <w:sz w:val="18"/>
        </w:rPr>
      </w:pPr>
      <w:r>
        <w:rPr>
          <w:rFonts w:ascii="楷体" w:eastAsia="楷体"/>
          <w:color w:val="000000"/>
          <w:sz w:val="18"/>
        </w:rPr>
        <w:t>0</w:t>
      </w:r>
      <w:r>
        <w:rPr>
          <w:rFonts w:hint="eastAsia" w:ascii="楷体" w:eastAsia="楷体"/>
          <w:color w:val="000000"/>
          <w:sz w:val="18"/>
        </w:rPr>
        <w:t>9</w:t>
      </w:r>
      <w:r>
        <w:rPr>
          <w:rFonts w:ascii="楷体" w:eastAsia="楷体"/>
          <w:color w:val="000000"/>
          <w:sz w:val="18"/>
        </w:rPr>
        <w:t>01</w:t>
      </w:r>
    </w:p>
    <w:p>
      <w:pPr>
        <w:spacing w:line="300" w:lineRule="auto"/>
        <w:jc w:val="center"/>
        <w:rPr>
          <w:rFonts w:hint="eastAsia" w:ascii="黑体" w:eastAsia="黑体"/>
          <w:color w:val="000000"/>
          <w:sz w:val="28"/>
        </w:rPr>
      </w:pPr>
    </w:p>
    <w:p>
      <w:pPr>
        <w:spacing w:line="300" w:lineRule="auto"/>
        <w:jc w:val="center"/>
        <w:rPr>
          <w:rFonts w:ascii="黑体" w:eastAsia="黑体"/>
          <w:color w:val="000000"/>
          <w:sz w:val="28"/>
        </w:rPr>
      </w:pPr>
      <w:r>
        <w:rPr>
          <w:rFonts w:hint="eastAsia" w:ascii="黑体" w:eastAsia="黑体"/>
          <w:color w:val="000000"/>
          <w:sz w:val="28"/>
        </w:rPr>
        <w:t>注</w:t>
      </w:r>
      <w:r>
        <w:rPr>
          <w:rFonts w:ascii="黑体" w:eastAsia="黑体"/>
          <w:color w:val="000000"/>
          <w:sz w:val="28"/>
        </w:rPr>
        <w:t xml:space="preserve">  </w:t>
      </w:r>
      <w:r>
        <w:rPr>
          <w:rFonts w:hint="eastAsia" w:ascii="黑体" w:eastAsia="黑体"/>
          <w:color w:val="000000"/>
          <w:sz w:val="28"/>
        </w:rPr>
        <w:t>意</w:t>
      </w:r>
      <w:r>
        <w:rPr>
          <w:rFonts w:ascii="黑体" w:eastAsia="黑体"/>
          <w:color w:val="000000"/>
          <w:sz w:val="28"/>
        </w:rPr>
        <w:t xml:space="preserve">  </w:t>
      </w:r>
      <w:r>
        <w:rPr>
          <w:rFonts w:hint="eastAsia" w:ascii="黑体" w:eastAsia="黑体"/>
          <w:color w:val="000000"/>
          <w:sz w:val="28"/>
        </w:rPr>
        <w:t>事</w:t>
      </w:r>
      <w:r>
        <w:rPr>
          <w:rFonts w:ascii="黑体" w:eastAsia="黑体"/>
          <w:color w:val="000000"/>
          <w:sz w:val="28"/>
        </w:rPr>
        <w:t xml:space="preserve">  </w:t>
      </w:r>
      <w:r>
        <w:rPr>
          <w:rFonts w:hint="eastAsia" w:ascii="黑体" w:eastAsia="黑体"/>
          <w:color w:val="000000"/>
          <w:sz w:val="28"/>
        </w:rPr>
        <w:t>项</w:t>
      </w:r>
    </w:p>
    <w:p>
      <w:pPr>
        <w:spacing w:line="300" w:lineRule="auto"/>
        <w:rPr>
          <w:rFonts w:ascii="楷体" w:eastAsia="楷体"/>
          <w:color w:val="000000"/>
        </w:rPr>
      </w:pPr>
    </w:p>
    <w:p>
      <w:pPr>
        <w:spacing w:line="300" w:lineRule="auto"/>
        <w:rPr>
          <w:rFonts w:hint="eastAsia" w:ascii="宋体" w:hAnsi="宋体"/>
          <w:color w:val="000000"/>
          <w:sz w:val="24"/>
          <w:szCs w:val="24"/>
        </w:rPr>
      </w:pPr>
      <w:r>
        <w:rPr>
          <w:rFonts w:ascii="楷体" w:eastAsia="楷体"/>
          <w:color w:val="000000"/>
        </w:rPr>
        <w:t xml:space="preserve">   </w:t>
      </w:r>
      <w:r>
        <w:rPr>
          <w:rFonts w:hint="eastAsia" w:ascii="宋体" w:hAnsi="宋体"/>
          <w:color w:val="000000"/>
          <w:sz w:val="24"/>
          <w:szCs w:val="24"/>
        </w:rPr>
        <w:t xml:space="preserve"> 一、本表应使用中文认真填写一式两份，文字应打字或者印刷，字迹为黑色。</w:t>
      </w:r>
    </w:p>
    <w:p>
      <w:pPr>
        <w:spacing w:line="300" w:lineRule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   二、本表第1、2栏，应填写被驳回品种权申请的申请人，所填内容应与该品种权申请请求书中内容一致。如果该申请办理过著录项目变更手续的，应按照农业部植物新品种保护办公室批准变更后的内容填写。</w:t>
      </w:r>
    </w:p>
    <w:p>
      <w:pPr>
        <w:spacing w:line="300" w:lineRule="auto"/>
        <w:ind w:firstLine="42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三、本表第3栏</w:t>
      </w:r>
      <w:r>
        <w:rPr>
          <w:rFonts w:hint="eastAsia" w:ascii="宋体" w:hAnsi="宋体"/>
          <w:sz w:val="24"/>
          <w:szCs w:val="24"/>
        </w:rPr>
        <w:t>应填写代理机构名称。代理机构指定代理人不得超过两人。</w:t>
      </w:r>
      <w:r>
        <w:rPr>
          <w:rFonts w:hint="eastAsia" w:ascii="宋体" w:hAnsi="宋体"/>
          <w:color w:val="000000"/>
          <w:sz w:val="24"/>
          <w:szCs w:val="24"/>
        </w:rPr>
        <w:t xml:space="preserve">       </w:t>
      </w:r>
    </w:p>
    <w:p>
      <w:pPr>
        <w:spacing w:line="300" w:lineRule="auto"/>
        <w:ind w:firstLine="42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四、本表第5栏，应简明扼要地叙述请求复审的理由。</w:t>
      </w:r>
    </w:p>
    <w:p>
      <w:pPr>
        <w:spacing w:line="300" w:lineRule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   五、本表第5栏填写不下时，应使用农业部植物新品种复审委员会制定的附页续写。</w:t>
      </w:r>
    </w:p>
    <w:p>
      <w:pPr>
        <w:spacing w:line="300" w:lineRule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   六、本表第7栏，委托代理机构代理的，应当由代理机构加盖公章。未委托代理机构代理的，申请人为个人的，应由本人签字或者盖章；是单位的，应加盖单位公章；申请人为多个的，由全体申请人签章。</w:t>
      </w:r>
    </w:p>
    <w:p>
      <w:pPr>
        <w:spacing w:line="300" w:lineRule="auto"/>
        <w:ind w:firstLine="42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七、提交时不得折叠。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42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sunxin</dc:creator>
  <cp:lastModifiedBy>七宝</cp:lastModifiedBy>
  <dcterms:modified xsi:type="dcterms:W3CDTF">2020-12-15T00:08:44Z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