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0"/>
        </w:tabs>
        <w:spacing w:line="300" w:lineRule="auto"/>
        <w:jc w:val="center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36"/>
        </w:rPr>
        <w:t>更 名 请 求 书</w:t>
      </w:r>
    </w:p>
    <w:p>
      <w:pPr>
        <w:spacing w:line="300" w:lineRule="auto"/>
        <w:rPr>
          <w:rFonts w:hint="eastAsia" w:ascii="黑体" w:eastAsia="黑体"/>
          <w:color w:val="000000"/>
        </w:rPr>
      </w:pPr>
    </w:p>
    <w:tbl>
      <w:tblPr>
        <w:tblStyle w:val="2"/>
        <w:tblW w:w="0" w:type="auto"/>
        <w:tblInd w:w="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5"/>
        <w:gridCol w:w="3495"/>
        <w:gridCol w:w="38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</w:trPr>
        <w:tc>
          <w:tcPr>
            <w:tcW w:w="94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>1</w:t>
            </w:r>
          </w:p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请</w:t>
            </w:r>
          </w:p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求</w:t>
            </w:r>
          </w:p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人</w:t>
            </w:r>
          </w:p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>(</w:t>
            </w:r>
            <w:r>
              <w:rPr>
                <w:rFonts w:hint="eastAsia" w:ascii="楷体" w:eastAsia="楷体"/>
                <w:color w:val="000000"/>
              </w:rPr>
              <w:t>代表</w:t>
            </w:r>
            <w:r>
              <w:rPr>
                <w:rFonts w:ascii="楷体" w:eastAsia="楷体"/>
                <w:color w:val="000000"/>
              </w:rPr>
              <w:t>)</w:t>
            </w:r>
          </w:p>
        </w:tc>
        <w:tc>
          <w:tcPr>
            <w:tcW w:w="735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姓名或名称</w:t>
            </w:r>
            <w:r>
              <w:rPr>
                <w:rFonts w:ascii="楷体" w:eastAsia="楷体"/>
                <w:color w:val="000000"/>
              </w:rPr>
              <w:t xml:space="preserve">                                   </w:t>
            </w:r>
            <w:r>
              <w:rPr>
                <w:rFonts w:hint="eastAsia" w:ascii="楷体" w:eastAsia="楷体"/>
                <w:color w:val="000000"/>
              </w:rPr>
              <w:t>国籍或所</w:t>
            </w:r>
          </w:p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 xml:space="preserve">                                             </w:t>
            </w:r>
            <w:r>
              <w:rPr>
                <w:rFonts w:hint="eastAsia" w:ascii="楷体" w:eastAsia="楷体"/>
                <w:color w:val="000000"/>
              </w:rPr>
              <w:t>在地国家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atLeast"/>
        </w:trPr>
        <w:tc>
          <w:tcPr>
            <w:tcW w:w="9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</w:p>
        </w:tc>
        <w:tc>
          <w:tcPr>
            <w:tcW w:w="735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地址</w:t>
            </w:r>
            <w:r>
              <w:rPr>
                <w:rFonts w:ascii="楷体" w:eastAsia="楷体"/>
                <w:color w:val="000000"/>
              </w:rPr>
              <w:t xml:space="preserve">                                         </w:t>
            </w:r>
            <w:r>
              <w:rPr>
                <w:rFonts w:hint="eastAsia" w:ascii="楷体" w:eastAsia="楷体"/>
                <w:color w:val="000000"/>
              </w:rPr>
              <w:t>邮政编码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7" w:hRule="atLeast"/>
        </w:trPr>
        <w:tc>
          <w:tcPr>
            <w:tcW w:w="9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</w:p>
        </w:tc>
        <w:tc>
          <w:tcPr>
            <w:tcW w:w="735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电话</w:t>
            </w:r>
            <w:r>
              <w:rPr>
                <w:rFonts w:ascii="楷体" w:eastAsia="楷体"/>
                <w:color w:val="000000"/>
              </w:rPr>
              <w:t xml:space="preserve">             </w:t>
            </w:r>
            <w:r>
              <w:rPr>
                <w:rFonts w:hint="eastAsia" w:ascii="楷体" w:eastAsia="楷体"/>
                <w:color w:val="000000"/>
              </w:rPr>
              <w:t xml:space="preserve"> </w:t>
            </w:r>
            <w:r>
              <w:rPr>
                <w:rFonts w:ascii="楷体" w:eastAsia="楷体"/>
                <w:color w:val="000000"/>
              </w:rPr>
              <w:t xml:space="preserve">     </w:t>
            </w:r>
            <w:r>
              <w:rPr>
                <w:rFonts w:hint="eastAsia" w:ascii="楷体" w:eastAsia="楷体"/>
                <w:color w:val="000000"/>
              </w:rPr>
              <w:t>传真</w:t>
            </w:r>
            <w:r>
              <w:rPr>
                <w:rFonts w:ascii="楷体" w:eastAsia="楷体"/>
                <w:color w:val="000000"/>
              </w:rPr>
              <w:t xml:space="preserve">        </w:t>
            </w:r>
            <w:r>
              <w:rPr>
                <w:rFonts w:hint="eastAsia" w:ascii="楷体" w:eastAsia="楷体"/>
                <w:color w:val="000000"/>
              </w:rPr>
              <w:t xml:space="preserve"> </w:t>
            </w:r>
            <w:r>
              <w:rPr>
                <w:rFonts w:ascii="楷体" w:eastAsia="楷体"/>
                <w:color w:val="000000"/>
              </w:rPr>
              <w:t xml:space="preserve">         </w:t>
            </w:r>
            <w:r>
              <w:rPr>
                <w:rFonts w:hint="eastAsia" w:ascii="楷体" w:eastAsia="楷体"/>
                <w:color w:val="000000"/>
              </w:rPr>
              <w:t>联系人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</w:trPr>
        <w:tc>
          <w:tcPr>
            <w:tcW w:w="94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hint="eastAsia"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>2</w:t>
            </w:r>
          </w:p>
          <w:p>
            <w:pPr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被</w:t>
            </w:r>
          </w:p>
          <w:p>
            <w:pPr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请</w:t>
            </w:r>
          </w:p>
          <w:p>
            <w:pPr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求</w:t>
            </w:r>
          </w:p>
          <w:p>
            <w:pPr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人</w:t>
            </w:r>
          </w:p>
        </w:tc>
        <w:tc>
          <w:tcPr>
            <w:tcW w:w="7350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姓名或名称</w:t>
            </w:r>
            <w:r>
              <w:rPr>
                <w:rFonts w:ascii="楷体" w:eastAsia="楷体"/>
                <w:color w:val="000000"/>
              </w:rPr>
              <w:t xml:space="preserve">                                   </w:t>
            </w:r>
            <w:r>
              <w:rPr>
                <w:rFonts w:hint="eastAsia" w:ascii="楷体" w:eastAsia="楷体"/>
                <w:color w:val="000000"/>
              </w:rPr>
              <w:t>国籍或所</w:t>
            </w:r>
          </w:p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 xml:space="preserve">                                             </w:t>
            </w:r>
            <w:r>
              <w:rPr>
                <w:rFonts w:hint="eastAsia" w:ascii="楷体" w:eastAsia="楷体"/>
                <w:color w:val="000000"/>
              </w:rPr>
              <w:t>在地国家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" w:hRule="atLeast"/>
        </w:trPr>
        <w:tc>
          <w:tcPr>
            <w:tcW w:w="9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</w:p>
        </w:tc>
        <w:tc>
          <w:tcPr>
            <w:tcW w:w="735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地址</w:t>
            </w:r>
            <w:r>
              <w:rPr>
                <w:rFonts w:ascii="楷体" w:eastAsia="楷体"/>
                <w:color w:val="000000"/>
              </w:rPr>
              <w:t xml:space="preserve">                                         </w:t>
            </w:r>
            <w:r>
              <w:rPr>
                <w:rFonts w:hint="eastAsia" w:ascii="楷体" w:eastAsia="楷体"/>
                <w:color w:val="000000"/>
              </w:rPr>
              <w:t>邮政编码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94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hint="eastAsia"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>3</w:t>
            </w:r>
          </w:p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代</w:t>
            </w:r>
          </w:p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理</w:t>
            </w:r>
          </w:p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机</w:t>
            </w:r>
          </w:p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构</w:t>
            </w:r>
          </w:p>
        </w:tc>
        <w:tc>
          <w:tcPr>
            <w:tcW w:w="7350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名称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94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</w:p>
        </w:tc>
        <w:tc>
          <w:tcPr>
            <w:tcW w:w="7350" w:type="dxa"/>
            <w:gridSpan w:val="2"/>
            <w:tcBorders>
              <w:bottom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地址</w:t>
            </w:r>
            <w:r>
              <w:rPr>
                <w:rFonts w:ascii="楷体" w:eastAsia="楷体"/>
                <w:color w:val="000000"/>
              </w:rPr>
              <w:t xml:space="preserve">                                         </w:t>
            </w:r>
            <w:r>
              <w:rPr>
                <w:rFonts w:hint="eastAsia" w:ascii="楷体" w:eastAsia="楷体"/>
                <w:color w:val="000000"/>
              </w:rPr>
              <w:t>邮政编码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9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楷体" w:eastAsia="楷体"/>
                <w:color w:val="000000"/>
              </w:rPr>
            </w:pPr>
          </w:p>
        </w:tc>
        <w:tc>
          <w:tcPr>
            <w:tcW w:w="7350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>代理人姓名</w:t>
            </w:r>
            <w:r>
              <w:rPr>
                <w:rFonts w:ascii="楷体" w:eastAsia="楷体"/>
                <w:color w:val="000000"/>
              </w:rPr>
              <w:t xml:space="preserve">                         </w:t>
            </w:r>
            <w:r>
              <w:rPr>
                <w:rFonts w:hint="eastAsia" w:ascii="楷体" w:eastAsia="楷体"/>
                <w:color w:val="000000"/>
              </w:rPr>
              <w:t xml:space="preserve"> </w:t>
            </w:r>
            <w:r>
              <w:rPr>
                <w:rFonts w:ascii="楷体" w:eastAsia="楷体"/>
                <w:color w:val="000000"/>
              </w:rPr>
              <w:t xml:space="preserve">         </w:t>
            </w:r>
            <w:r>
              <w:rPr>
                <w:rFonts w:hint="eastAsia" w:ascii="楷体" w:eastAsia="楷体"/>
                <w:color w:val="000000"/>
              </w:rPr>
              <w:t>证书号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9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>4</w:t>
            </w:r>
            <w:r>
              <w:rPr>
                <w:rFonts w:hint="eastAsia" w:ascii="楷体" w:eastAsia="楷体"/>
                <w:color w:val="000000"/>
              </w:rPr>
              <w:t>根据植物新品种保护条例第三十七条规定，请求对下述品种名称更名</w:t>
            </w:r>
          </w:p>
          <w:p>
            <w:pPr>
              <w:spacing w:line="300" w:lineRule="auto"/>
              <w:rPr>
                <w:rFonts w:ascii="楷体" w:eastAsia="楷体"/>
                <w:color w:val="000000"/>
                <w:u w:val="single"/>
              </w:rPr>
            </w:pPr>
            <w:r>
              <w:rPr>
                <w:rFonts w:ascii="楷体" w:eastAsia="楷体"/>
                <w:color w:val="000000"/>
              </w:rPr>
              <w:t xml:space="preserve">    </w:t>
            </w:r>
            <w:r>
              <w:rPr>
                <w:rFonts w:hint="eastAsia" w:ascii="楷体" w:eastAsia="楷体"/>
                <w:color w:val="000000"/>
              </w:rPr>
              <w:t>品种权号</w:t>
            </w:r>
            <w:r>
              <w:rPr>
                <w:rFonts w:hint="eastAsia" w:ascii="楷体" w:eastAsia="楷体"/>
                <w:color w:val="000000"/>
                <w:u w:val="single"/>
              </w:rPr>
              <w:t xml:space="preserve">  </w:t>
            </w:r>
            <w:r>
              <w:rPr>
                <w:rFonts w:ascii="楷体" w:eastAsia="楷体"/>
                <w:color w:val="000000"/>
                <w:u w:val="single"/>
              </w:rPr>
              <w:t xml:space="preserve">   </w:t>
            </w:r>
            <w:r>
              <w:rPr>
                <w:rFonts w:hint="eastAsia" w:ascii="楷体" w:eastAsia="楷体"/>
                <w:color w:val="000000"/>
                <w:u w:val="single"/>
              </w:rPr>
              <w:t xml:space="preserve">                   </w:t>
            </w:r>
            <w:r>
              <w:rPr>
                <w:rFonts w:ascii="楷体" w:eastAsia="楷体"/>
                <w:color w:val="000000"/>
              </w:rPr>
              <w:t xml:space="preserve">    </w:t>
            </w:r>
            <w:r>
              <w:rPr>
                <w:rFonts w:hint="eastAsia" w:ascii="楷体" w:eastAsia="楷体"/>
                <w:color w:val="000000"/>
              </w:rPr>
              <w:t xml:space="preserve">          授权日 </w:t>
            </w:r>
            <w:r>
              <w:rPr>
                <w:rFonts w:hint="eastAsia" w:ascii="楷体" w:eastAsia="楷体"/>
                <w:color w:val="000000"/>
                <w:u w:val="single"/>
              </w:rPr>
              <w:t xml:space="preserve">                  </w:t>
            </w:r>
          </w:p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 xml:space="preserve">    </w:t>
            </w:r>
            <w:r>
              <w:rPr>
                <w:rFonts w:hint="eastAsia" w:ascii="楷体" w:eastAsia="楷体"/>
                <w:color w:val="000000"/>
              </w:rPr>
              <w:t>品种权人（代表）</w:t>
            </w:r>
            <w:r>
              <w:rPr>
                <w:rFonts w:hint="eastAsia" w:ascii="楷体" w:eastAsia="楷体"/>
                <w:color w:val="000000"/>
                <w:u w:val="single"/>
              </w:rPr>
              <w:t xml:space="preserve">                </w:t>
            </w:r>
            <w:r>
              <w:rPr>
                <w:rFonts w:hint="eastAsia" w:ascii="楷体" w:eastAsia="楷体"/>
                <w:color w:val="000000"/>
              </w:rPr>
              <w:t xml:space="preserve">   </w:t>
            </w:r>
            <w:r>
              <w:rPr>
                <w:rFonts w:ascii="楷体" w:eastAsia="楷体"/>
                <w:color w:val="000000"/>
              </w:rPr>
              <w:t xml:space="preserve">    </w:t>
            </w:r>
            <w:r>
              <w:rPr>
                <w:rFonts w:hint="eastAsia" w:ascii="楷体" w:eastAsia="楷体"/>
                <w:color w:val="000000"/>
              </w:rPr>
              <w:t xml:space="preserve">       品种名称</w:t>
            </w:r>
            <w:r>
              <w:rPr>
                <w:rFonts w:hint="eastAsia" w:ascii="楷体" w:eastAsia="楷体"/>
                <w:color w:val="00000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95" w:type="dxa"/>
            <w:gridSpan w:val="3"/>
            <w:noWrap w:val="0"/>
            <w:vAlign w:val="top"/>
          </w:tcPr>
          <w:p>
            <w:pPr>
              <w:spacing w:line="300" w:lineRule="auto"/>
              <w:rPr>
                <w:rFonts w:hint="eastAsia"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>5</w:t>
            </w:r>
            <w:r>
              <w:rPr>
                <w:rFonts w:hint="eastAsia" w:ascii="楷体" w:eastAsia="楷体"/>
                <w:color w:val="000000"/>
              </w:rPr>
              <w:t>品种更名的事实和理由</w:t>
            </w:r>
          </w:p>
          <w:p>
            <w:pPr>
              <w:spacing w:line="300" w:lineRule="auto"/>
              <w:rPr>
                <w:rFonts w:hint="eastAsia" w:ascii="楷体" w:eastAsia="楷体"/>
                <w:color w:val="000000"/>
              </w:rPr>
            </w:pPr>
          </w:p>
          <w:p>
            <w:pPr>
              <w:spacing w:line="300" w:lineRule="auto"/>
              <w:rPr>
                <w:rFonts w:hint="eastAsia" w:ascii="楷体" w:eastAsia="楷体"/>
                <w:color w:val="000000"/>
              </w:rPr>
            </w:pPr>
          </w:p>
          <w:p>
            <w:pPr>
              <w:spacing w:line="300" w:lineRule="auto"/>
              <w:rPr>
                <w:rFonts w:ascii="楷体" w:eastAsia="楷体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8295" w:type="dxa"/>
            <w:gridSpan w:val="3"/>
            <w:noWrap w:val="0"/>
            <w:vAlign w:val="top"/>
          </w:tcPr>
          <w:p>
            <w:pPr>
              <w:spacing w:line="324" w:lineRule="auto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>6</w:t>
            </w:r>
            <w:r>
              <w:rPr>
                <w:rFonts w:hint="eastAsia" w:ascii="楷体" w:eastAsia="楷体"/>
                <w:color w:val="000000"/>
              </w:rPr>
              <w:t>附件清单</w:t>
            </w:r>
          </w:p>
          <w:p>
            <w:pPr>
              <w:spacing w:line="324" w:lineRule="auto"/>
              <w:rPr>
                <w:rFonts w:ascii="楷体" w:eastAsia="楷体"/>
                <w:color w:val="000000"/>
              </w:rPr>
            </w:pPr>
          </w:p>
          <w:p>
            <w:pPr>
              <w:spacing w:line="324" w:lineRule="auto"/>
              <w:rPr>
                <w:rFonts w:ascii="楷体" w:eastAsia="楷体"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440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>7</w:t>
            </w:r>
            <w:r>
              <w:rPr>
                <w:rFonts w:hint="eastAsia" w:ascii="楷体" w:eastAsia="楷体"/>
                <w:color w:val="000000"/>
              </w:rPr>
              <w:t>请求人或者代理机构签章</w:t>
            </w:r>
          </w:p>
          <w:p>
            <w:pPr>
              <w:spacing w:line="300" w:lineRule="auto"/>
              <w:rPr>
                <w:rFonts w:ascii="楷体" w:eastAsia="楷体"/>
                <w:color w:val="000000"/>
              </w:rPr>
            </w:pPr>
          </w:p>
          <w:p>
            <w:pPr>
              <w:spacing w:line="300" w:lineRule="auto"/>
              <w:rPr>
                <w:rFonts w:ascii="楷体" w:eastAsia="楷体"/>
                <w:color w:val="000000"/>
              </w:rPr>
            </w:pPr>
          </w:p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 xml:space="preserve">                          </w:t>
            </w:r>
            <w:r>
              <w:rPr>
                <w:rFonts w:hint="eastAsia" w:ascii="楷体" w:eastAsia="楷体"/>
                <w:color w:val="000000"/>
              </w:rPr>
              <w:t>年</w:t>
            </w:r>
            <w:r>
              <w:rPr>
                <w:rFonts w:ascii="楷体" w:eastAsia="楷体"/>
                <w:color w:val="000000"/>
              </w:rPr>
              <w:t xml:space="preserve">   </w:t>
            </w:r>
            <w:r>
              <w:rPr>
                <w:rFonts w:hint="eastAsia" w:ascii="楷体" w:eastAsia="楷体"/>
                <w:color w:val="000000"/>
              </w:rPr>
              <w:t>月</w:t>
            </w:r>
            <w:r>
              <w:rPr>
                <w:rFonts w:ascii="楷体" w:eastAsia="楷体"/>
                <w:color w:val="000000"/>
              </w:rPr>
              <w:t xml:space="preserve">   </w:t>
            </w:r>
            <w:r>
              <w:rPr>
                <w:rFonts w:hint="eastAsia" w:ascii="楷体" w:eastAsia="楷体"/>
                <w:color w:val="000000"/>
              </w:rPr>
              <w:t>日</w:t>
            </w:r>
          </w:p>
        </w:tc>
        <w:tc>
          <w:tcPr>
            <w:tcW w:w="3855" w:type="dxa"/>
            <w:noWrap w:val="0"/>
            <w:vAlign w:val="top"/>
          </w:tcPr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>8</w:t>
            </w:r>
            <w:r>
              <w:rPr>
                <w:rFonts w:hint="eastAsia" w:ascii="楷体" w:eastAsia="楷体"/>
                <w:color w:val="000000"/>
              </w:rPr>
              <w:t>复审委员会处理意见</w:t>
            </w:r>
          </w:p>
          <w:p>
            <w:pPr>
              <w:spacing w:line="300" w:lineRule="auto"/>
              <w:rPr>
                <w:rFonts w:ascii="楷体" w:eastAsia="楷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hint="eastAsia" w:ascii="楷体" w:eastAsia="楷体"/>
                <w:color w:val="000000"/>
              </w:rPr>
            </w:pPr>
            <w:r>
              <w:rPr>
                <w:rFonts w:ascii="楷体" w:eastAsia="楷体"/>
                <w:color w:val="000000"/>
              </w:rPr>
              <w:t xml:space="preserve">                                                   </w:t>
            </w:r>
          </w:p>
          <w:p>
            <w:pPr>
              <w:spacing w:line="300" w:lineRule="auto"/>
              <w:rPr>
                <w:rFonts w:ascii="楷体" w:eastAsia="楷体"/>
                <w:color w:val="000000"/>
              </w:rPr>
            </w:pPr>
            <w:r>
              <w:rPr>
                <w:rFonts w:hint="eastAsia" w:ascii="楷体" w:eastAsia="楷体"/>
                <w:color w:val="000000"/>
              </w:rPr>
              <w:t xml:space="preserve">                     年</w:t>
            </w:r>
            <w:r>
              <w:rPr>
                <w:rFonts w:ascii="楷体" w:eastAsia="楷体"/>
                <w:color w:val="000000"/>
              </w:rPr>
              <w:t xml:space="preserve">   </w:t>
            </w:r>
            <w:r>
              <w:rPr>
                <w:rFonts w:hint="eastAsia" w:ascii="楷体" w:eastAsia="楷体"/>
                <w:color w:val="000000"/>
              </w:rPr>
              <w:t>月</w:t>
            </w:r>
            <w:r>
              <w:rPr>
                <w:rFonts w:ascii="楷体" w:eastAsia="楷体"/>
                <w:color w:val="000000"/>
              </w:rPr>
              <w:t xml:space="preserve">   </w:t>
            </w:r>
            <w:r>
              <w:rPr>
                <w:rFonts w:hint="eastAsia" w:ascii="楷体" w:eastAsia="楷体"/>
                <w:color w:val="000000"/>
              </w:rPr>
              <w:t>日</w:t>
            </w:r>
          </w:p>
        </w:tc>
      </w:tr>
    </w:tbl>
    <w:p>
      <w:pPr>
        <w:spacing w:line="300" w:lineRule="auto"/>
        <w:rPr>
          <w:rFonts w:hint="eastAsia" w:ascii="楷体" w:eastAsia="楷体"/>
          <w:color w:val="000000"/>
          <w:sz w:val="18"/>
        </w:rPr>
      </w:pPr>
      <w:r>
        <w:rPr>
          <w:rFonts w:ascii="楷体" w:eastAsia="楷体"/>
          <w:color w:val="000000"/>
          <w:sz w:val="18"/>
        </w:rPr>
        <w:t>0</w:t>
      </w:r>
      <w:r>
        <w:rPr>
          <w:rFonts w:hint="eastAsia" w:ascii="楷体" w:eastAsia="楷体"/>
          <w:color w:val="000000"/>
          <w:sz w:val="18"/>
        </w:rPr>
        <w:t>9</w:t>
      </w:r>
      <w:r>
        <w:rPr>
          <w:rFonts w:ascii="楷体" w:eastAsia="楷体"/>
          <w:color w:val="000000"/>
          <w:sz w:val="18"/>
        </w:rPr>
        <w:t>03</w:t>
      </w:r>
    </w:p>
    <w:p>
      <w:pPr>
        <w:spacing w:line="300" w:lineRule="auto"/>
        <w:jc w:val="center"/>
        <w:rPr>
          <w:rFonts w:ascii="黑体" w:eastAsia="黑体"/>
          <w:color w:val="000000"/>
          <w:sz w:val="28"/>
        </w:rPr>
      </w:pPr>
      <w:r>
        <w:rPr>
          <w:rFonts w:ascii="楷体" w:eastAsia="楷体"/>
          <w:color w:val="000000"/>
          <w:sz w:val="18"/>
        </w:rPr>
        <w:br w:type="page"/>
      </w:r>
      <w:r>
        <w:rPr>
          <w:rFonts w:hint="eastAsia" w:ascii="黑体" w:eastAsia="黑体"/>
          <w:color w:val="000000"/>
          <w:sz w:val="28"/>
        </w:rPr>
        <w:t>注</w:t>
      </w:r>
      <w:r>
        <w:rPr>
          <w:rFonts w:ascii="黑体" w:eastAsia="黑体"/>
          <w:color w:val="000000"/>
          <w:sz w:val="28"/>
        </w:rPr>
        <w:t xml:space="preserve">  </w:t>
      </w:r>
      <w:r>
        <w:rPr>
          <w:rFonts w:hint="eastAsia" w:ascii="黑体" w:eastAsia="黑体"/>
          <w:color w:val="000000"/>
          <w:sz w:val="28"/>
        </w:rPr>
        <w:t>意</w:t>
      </w:r>
      <w:r>
        <w:rPr>
          <w:rFonts w:ascii="黑体" w:eastAsia="黑体"/>
          <w:color w:val="000000"/>
          <w:sz w:val="28"/>
        </w:rPr>
        <w:t xml:space="preserve">  </w:t>
      </w:r>
      <w:r>
        <w:rPr>
          <w:rFonts w:hint="eastAsia" w:ascii="黑体" w:eastAsia="黑体"/>
          <w:color w:val="000000"/>
          <w:sz w:val="28"/>
        </w:rPr>
        <w:t>事</w:t>
      </w:r>
      <w:r>
        <w:rPr>
          <w:rFonts w:ascii="黑体" w:eastAsia="黑体"/>
          <w:color w:val="000000"/>
          <w:sz w:val="28"/>
        </w:rPr>
        <w:t xml:space="preserve">  </w:t>
      </w:r>
      <w:r>
        <w:rPr>
          <w:rFonts w:hint="eastAsia" w:ascii="黑体" w:eastAsia="黑体"/>
          <w:color w:val="000000"/>
          <w:sz w:val="28"/>
        </w:rPr>
        <w:t>项</w:t>
      </w:r>
    </w:p>
    <w:p>
      <w:pPr>
        <w:spacing w:line="300" w:lineRule="auto"/>
        <w:rPr>
          <w:rFonts w:ascii="楷体" w:eastAsia="楷体"/>
          <w:color w:val="000000"/>
        </w:rPr>
      </w:pPr>
    </w:p>
    <w:p>
      <w:pPr>
        <w:spacing w:line="300" w:lineRule="auto"/>
        <w:rPr>
          <w:rFonts w:ascii="楷体" w:eastAsia="楷体"/>
          <w:color w:val="000000"/>
          <w:sz w:val="24"/>
          <w:szCs w:val="24"/>
        </w:rPr>
      </w:pPr>
      <w:r>
        <w:rPr>
          <w:rFonts w:ascii="楷体" w:eastAsia="楷体"/>
          <w:color w:val="000000"/>
        </w:rPr>
        <w:t xml:space="preserve">  </w:t>
      </w:r>
      <w:r>
        <w:rPr>
          <w:rFonts w:ascii="楷体" w:eastAsia="楷体"/>
          <w:color w:val="000000"/>
          <w:sz w:val="24"/>
          <w:szCs w:val="24"/>
        </w:rPr>
        <w:t xml:space="preserve">  </w:t>
      </w:r>
      <w:r>
        <w:rPr>
          <w:rFonts w:hint="eastAsia" w:ascii="楷体" w:eastAsia="楷体"/>
          <w:color w:val="000000"/>
          <w:sz w:val="24"/>
          <w:szCs w:val="24"/>
        </w:rPr>
        <w:t>一、本表应使用中文认真填写一式两份，文字应打字或者印刷，字迹为黑色。</w:t>
      </w:r>
    </w:p>
    <w:p>
      <w:pPr>
        <w:spacing w:line="300" w:lineRule="auto"/>
        <w:rPr>
          <w:rFonts w:ascii="楷体" w:eastAsia="楷体"/>
          <w:color w:val="000000"/>
          <w:sz w:val="24"/>
          <w:szCs w:val="24"/>
        </w:rPr>
      </w:pPr>
      <w:r>
        <w:rPr>
          <w:rFonts w:ascii="楷体" w:eastAsia="楷体"/>
          <w:color w:val="000000"/>
          <w:sz w:val="24"/>
          <w:szCs w:val="24"/>
        </w:rPr>
        <w:t xml:space="preserve">    </w:t>
      </w:r>
      <w:r>
        <w:rPr>
          <w:rFonts w:hint="eastAsia" w:ascii="楷体" w:eastAsia="楷体"/>
          <w:color w:val="000000"/>
          <w:sz w:val="24"/>
          <w:szCs w:val="24"/>
        </w:rPr>
        <w:t>二、填写本表第</w:t>
      </w:r>
      <w:r>
        <w:rPr>
          <w:rFonts w:ascii="楷体" w:eastAsia="楷体"/>
          <w:color w:val="000000"/>
          <w:sz w:val="24"/>
          <w:szCs w:val="24"/>
        </w:rPr>
        <w:t>1</w:t>
      </w:r>
      <w:r>
        <w:rPr>
          <w:rFonts w:hint="eastAsia" w:ascii="楷体" w:eastAsia="楷体"/>
          <w:color w:val="000000"/>
          <w:sz w:val="24"/>
          <w:szCs w:val="24"/>
        </w:rPr>
        <w:t>、</w:t>
      </w:r>
      <w:r>
        <w:rPr>
          <w:rFonts w:ascii="楷体" w:eastAsia="楷体"/>
          <w:color w:val="000000"/>
          <w:sz w:val="24"/>
          <w:szCs w:val="24"/>
        </w:rPr>
        <w:t>2</w:t>
      </w:r>
      <w:r>
        <w:rPr>
          <w:rFonts w:hint="eastAsia" w:ascii="楷体" w:eastAsia="楷体"/>
          <w:color w:val="000000"/>
          <w:sz w:val="24"/>
          <w:szCs w:val="24"/>
        </w:rPr>
        <w:t>栏时，请求人、被请求人为单位的，应填写单位全称；请求人为多个时，又未委托代理机构代理的，应当指定一人为代表人。请求人代表为单位的，还应填写单位联系人姓名。</w:t>
      </w:r>
    </w:p>
    <w:p>
      <w:pPr>
        <w:spacing w:line="300" w:lineRule="auto"/>
        <w:rPr>
          <w:rFonts w:ascii="楷体" w:eastAsia="楷体"/>
          <w:color w:val="000000"/>
          <w:sz w:val="24"/>
          <w:szCs w:val="24"/>
        </w:rPr>
      </w:pPr>
      <w:r>
        <w:rPr>
          <w:rFonts w:ascii="楷体" w:eastAsia="楷体"/>
          <w:color w:val="000000"/>
          <w:sz w:val="24"/>
          <w:szCs w:val="24"/>
        </w:rPr>
        <w:t xml:space="preserve">    </w:t>
      </w:r>
      <w:r>
        <w:rPr>
          <w:rFonts w:hint="eastAsia" w:ascii="楷体" w:eastAsia="楷体"/>
          <w:color w:val="000000"/>
          <w:sz w:val="24"/>
          <w:szCs w:val="24"/>
        </w:rPr>
        <w:t>三、本表第</w:t>
      </w:r>
      <w:r>
        <w:rPr>
          <w:rFonts w:ascii="楷体" w:eastAsia="楷体"/>
          <w:color w:val="000000"/>
          <w:sz w:val="24"/>
          <w:szCs w:val="24"/>
        </w:rPr>
        <w:t>3</w:t>
      </w:r>
      <w:r>
        <w:rPr>
          <w:rFonts w:hint="eastAsia" w:ascii="楷体" w:eastAsia="楷体"/>
          <w:color w:val="000000"/>
          <w:sz w:val="24"/>
          <w:szCs w:val="24"/>
        </w:rPr>
        <w:t>栏</w:t>
      </w:r>
      <w:r>
        <w:rPr>
          <w:rFonts w:hint="eastAsia" w:ascii="宋体" w:hAnsi="宋体"/>
          <w:sz w:val="24"/>
          <w:szCs w:val="24"/>
        </w:rPr>
        <w:t>应填写代理机构名称。代理机构指定代理人不得超过两人。</w:t>
      </w:r>
      <w:r>
        <w:rPr>
          <w:rFonts w:ascii="楷体" w:eastAsia="楷体"/>
          <w:color w:val="000000"/>
          <w:sz w:val="24"/>
          <w:szCs w:val="24"/>
        </w:rPr>
        <w:t xml:space="preserve">    </w:t>
      </w:r>
      <w:r>
        <w:rPr>
          <w:rFonts w:hint="eastAsia" w:ascii="楷体" w:eastAsia="楷体"/>
          <w:color w:val="000000"/>
          <w:sz w:val="24"/>
          <w:szCs w:val="24"/>
        </w:rPr>
        <w:t>四、填写本表第</w:t>
      </w:r>
      <w:r>
        <w:rPr>
          <w:rFonts w:ascii="楷体" w:eastAsia="楷体"/>
          <w:color w:val="000000"/>
          <w:sz w:val="24"/>
          <w:szCs w:val="24"/>
        </w:rPr>
        <w:t>5</w:t>
      </w:r>
      <w:r>
        <w:rPr>
          <w:rFonts w:hint="eastAsia" w:ascii="楷体" w:eastAsia="楷体"/>
          <w:color w:val="000000"/>
          <w:sz w:val="24"/>
          <w:szCs w:val="24"/>
        </w:rPr>
        <w:t>栏，应当围绕植物新品种保护条例第十八条以及实施细则第十五条内容，简明扼要地叙述请求品种更名的事实和理由。有证明人的，应写明证明人的姓名、职业、工作单位和地址，有证据的，应写明其来源或者出处。</w:t>
      </w:r>
    </w:p>
    <w:p>
      <w:pPr>
        <w:spacing w:line="300" w:lineRule="auto"/>
        <w:rPr>
          <w:rFonts w:ascii="楷体" w:eastAsia="楷体"/>
          <w:color w:val="000000"/>
          <w:sz w:val="24"/>
          <w:szCs w:val="24"/>
        </w:rPr>
      </w:pPr>
      <w:r>
        <w:rPr>
          <w:rFonts w:ascii="楷体" w:eastAsia="楷体"/>
          <w:color w:val="000000"/>
          <w:sz w:val="24"/>
          <w:szCs w:val="24"/>
        </w:rPr>
        <w:t xml:space="preserve">    </w:t>
      </w:r>
      <w:r>
        <w:rPr>
          <w:rFonts w:hint="eastAsia" w:ascii="楷体" w:eastAsia="楷体"/>
          <w:color w:val="000000"/>
          <w:sz w:val="24"/>
          <w:szCs w:val="24"/>
        </w:rPr>
        <w:t>五、本表第1、</w:t>
      </w:r>
      <w:r>
        <w:rPr>
          <w:rFonts w:ascii="楷体" w:eastAsia="楷体"/>
          <w:color w:val="000000"/>
          <w:sz w:val="24"/>
          <w:szCs w:val="24"/>
        </w:rPr>
        <w:t>5</w:t>
      </w:r>
      <w:r>
        <w:rPr>
          <w:rFonts w:hint="eastAsia" w:ascii="楷体" w:eastAsia="楷体"/>
          <w:color w:val="000000"/>
          <w:sz w:val="24"/>
          <w:szCs w:val="24"/>
        </w:rPr>
        <w:t>栏填写不下时，应使用农业部植物新品种复审委员会制定的附页续写。</w:t>
      </w:r>
    </w:p>
    <w:p>
      <w:pPr>
        <w:spacing w:line="300" w:lineRule="auto"/>
        <w:rPr>
          <w:rFonts w:ascii="楷体" w:eastAsia="楷体"/>
          <w:color w:val="000000"/>
          <w:sz w:val="24"/>
          <w:szCs w:val="24"/>
        </w:rPr>
      </w:pPr>
      <w:r>
        <w:rPr>
          <w:rFonts w:ascii="楷体" w:eastAsia="楷体"/>
          <w:color w:val="000000"/>
          <w:sz w:val="24"/>
          <w:szCs w:val="24"/>
        </w:rPr>
        <w:t xml:space="preserve">    </w:t>
      </w:r>
      <w:r>
        <w:rPr>
          <w:rFonts w:hint="eastAsia" w:ascii="楷体" w:eastAsia="楷体"/>
          <w:color w:val="000000"/>
          <w:sz w:val="24"/>
          <w:szCs w:val="24"/>
        </w:rPr>
        <w:t>六、本表第</w:t>
      </w:r>
      <w:r>
        <w:rPr>
          <w:rFonts w:ascii="楷体" w:eastAsia="楷体"/>
          <w:color w:val="000000"/>
          <w:sz w:val="24"/>
          <w:szCs w:val="24"/>
        </w:rPr>
        <w:t>6</w:t>
      </w:r>
      <w:r>
        <w:rPr>
          <w:rFonts w:hint="eastAsia" w:ascii="楷体" w:eastAsia="楷体"/>
          <w:color w:val="000000"/>
          <w:sz w:val="24"/>
          <w:szCs w:val="24"/>
        </w:rPr>
        <w:t>栏应写明附件的名称、页数和份数。</w:t>
      </w:r>
    </w:p>
    <w:p>
      <w:pPr>
        <w:spacing w:line="300" w:lineRule="auto"/>
        <w:rPr>
          <w:rFonts w:ascii="楷体" w:eastAsia="楷体"/>
          <w:color w:val="000000"/>
          <w:sz w:val="24"/>
          <w:szCs w:val="24"/>
        </w:rPr>
      </w:pPr>
      <w:r>
        <w:rPr>
          <w:rFonts w:ascii="楷体" w:eastAsia="楷体"/>
          <w:color w:val="000000"/>
          <w:sz w:val="24"/>
          <w:szCs w:val="24"/>
        </w:rPr>
        <w:t xml:space="preserve">    </w:t>
      </w:r>
      <w:r>
        <w:rPr>
          <w:rFonts w:hint="eastAsia" w:ascii="楷体" w:eastAsia="楷体"/>
          <w:color w:val="000000"/>
          <w:sz w:val="24"/>
          <w:szCs w:val="24"/>
        </w:rPr>
        <w:t>七、本表第</w:t>
      </w:r>
      <w:r>
        <w:rPr>
          <w:rFonts w:ascii="楷体" w:eastAsia="楷体"/>
          <w:color w:val="000000"/>
          <w:sz w:val="24"/>
          <w:szCs w:val="24"/>
        </w:rPr>
        <w:t>7</w:t>
      </w:r>
      <w:r>
        <w:rPr>
          <w:rFonts w:hint="eastAsia" w:ascii="楷体" w:eastAsia="楷体"/>
          <w:color w:val="000000"/>
          <w:sz w:val="24"/>
          <w:szCs w:val="24"/>
        </w:rPr>
        <w:t>栏，委托代理机构代理的，应当由代理机构盖章。未委托代理机构代理的，请求人为个人的，应由本人签字或者盖章；请求人是单位的，应盖单位公章；请求人为多个的，由全体请求人签章。</w:t>
      </w:r>
    </w:p>
    <w:p>
      <w:pPr>
        <w:ind w:firstLine="420"/>
        <w:rPr>
          <w:rFonts w:ascii="楷体" w:eastAsia="楷体"/>
          <w:color w:val="000000"/>
          <w:sz w:val="24"/>
          <w:szCs w:val="24"/>
        </w:rPr>
      </w:pPr>
      <w:r>
        <w:rPr>
          <w:rFonts w:hint="eastAsia" w:ascii="楷体" w:eastAsia="楷体"/>
          <w:color w:val="000000"/>
          <w:sz w:val="24"/>
          <w:szCs w:val="24"/>
        </w:rPr>
        <w:t>八、提交时不得折叠。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sunxin</dc:creator>
  <cp:lastModifiedBy>七宝</cp:lastModifiedBy>
  <dcterms:modified xsi:type="dcterms:W3CDTF">2020-12-15T00:10:08Z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