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农业植物新品种保护联系方式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1、联系电话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受理/审查：010-59198088</w:t>
      </w:r>
      <w:r>
        <w:rPr>
          <w:rFonts w:hint="eastAsia"/>
          <w:sz w:val="32"/>
          <w:szCs w:val="32"/>
          <w:lang w:val="en-US" w:eastAsia="zh-CN"/>
        </w:rPr>
        <w:t>/59198089</w:t>
      </w:r>
      <w:r>
        <w:rPr>
          <w:rFonts w:hint="eastAsia"/>
          <w:sz w:val="32"/>
          <w:szCs w:val="32"/>
        </w:rPr>
        <w:t>；0898—88564656（海南自由贸易港农业植物新品种审查协作中心）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变更/转让/实审补正/权利恢复：010-59198091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质押/冻结</w:t>
      </w:r>
      <w:r>
        <w:rPr>
          <w:rFonts w:hint="eastAsia"/>
          <w:sz w:val="32"/>
          <w:szCs w:val="32"/>
          <w:lang w:val="en-US" w:eastAsia="zh-CN"/>
        </w:rPr>
        <w:t>/异议处理</w:t>
      </w:r>
      <w:r>
        <w:rPr>
          <w:rFonts w:hint="eastAsia"/>
          <w:sz w:val="32"/>
          <w:szCs w:val="32"/>
        </w:rPr>
        <w:t>：010-5919808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证书发放/测试报告扫描：010-59198090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授权/驳回查询：010-59198086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DUS测试/繁殖材料延期：010-59198106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</w:rPr>
        <w:t>59198107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委托测试：</w:t>
      </w:r>
      <w:r>
        <w:rPr>
          <w:rFonts w:hint="eastAsia"/>
          <w:sz w:val="32"/>
          <w:szCs w:val="32"/>
          <w:lang w:val="en-US" w:eastAsia="zh-CN"/>
        </w:rPr>
        <w:t>010-</w:t>
      </w:r>
      <w:r>
        <w:rPr>
          <w:rFonts w:hint="eastAsia"/>
          <w:sz w:val="32"/>
          <w:szCs w:val="32"/>
        </w:rPr>
        <w:t>59198193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繁殖材料接收：010-82105750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复审委员会秘书处：010-59192079/59193114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申请系统注册：010-59191821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申请系统咨询：010-51503507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2、联系邮箱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申请邮寄证书邮箱：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"mailto:cnpvpzs@126.com"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sz w:val="32"/>
          <w:szCs w:val="32"/>
          <w:lang w:val="en-US" w:eastAsia="zh-CN"/>
        </w:rPr>
        <w:t>cnpvpzs@126.com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公众号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（1）微信搜索“农业农村部植物新品种测试中心”，点击关注。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（2）微信扫码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796925" cy="800100"/>
            <wp:effectExtent l="0" t="0" r="3175" b="0"/>
            <wp:docPr id="1" name="图片 1" descr="20b351d3800e5562da4dd5e61e19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b351d3800e5562da4dd5e61e195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4、办公地址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（1）农业植物新品种保护办公室：北京市经济开发区荣华南路甲18号 科技大厦   邮编：1001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76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（2）农业植物新品种保藏中心：北京市海淀区中关村南大街12号植物新品种保藏中心（北库）  邮编：100081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（3）农业植物新品种复审委员会秘书处：北京市朝阳区农展南里11号   邮编：100125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5、品种权查询网站</w:t>
      </w:r>
    </w:p>
    <w:p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种业大数据平台：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"http://202.127.42.145/bigdataNew/"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sz w:val="32"/>
          <w:szCs w:val="32"/>
          <w:lang w:val="en-US" w:eastAsia="zh-CN"/>
        </w:rPr>
        <w:t>http://202.127.42.145/bigdataNew/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农业农村部科技发展中心：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"http://www.nybkjfzzx.cn/"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sz w:val="32"/>
          <w:szCs w:val="32"/>
          <w:lang w:val="en-US" w:eastAsia="zh-CN"/>
        </w:rPr>
        <w:t>http://www.nybkjfzzx.cn/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农业农村部种业管理司：查询拟授权公示品种信息，http://www.zys.moa.gov.cn/gsgg/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8D0EA"/>
    <w:multiLevelType w:val="singleLevel"/>
    <w:tmpl w:val="8BF8D0E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16B849C"/>
    <w:multiLevelType w:val="singleLevel"/>
    <w:tmpl w:val="916B849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OWQyOWVlZDgzMjg3MzUxZDBjMjhmYjQ1OWRlZjAifQ=="/>
  </w:docVars>
  <w:rsids>
    <w:rsidRoot w:val="6408687A"/>
    <w:rsid w:val="1CD677BA"/>
    <w:rsid w:val="6408687A"/>
    <w:rsid w:val="65081A62"/>
    <w:rsid w:val="6F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619</Characters>
  <Lines>0</Lines>
  <Paragraphs>0</Paragraphs>
  <TotalTime>38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2023-01-09T11:28:00Z</dcterms:created>
  <dc:creator>又耳朵</dc:creator>
  <cp:lastModifiedBy>又耳朵</cp:lastModifiedBy>
  <cp:lastPrinted>2023-01-11T04:08:00Z</cp:lastPrinted>
  <dcterms:modified xsi:type="dcterms:W3CDTF">2023-02-01T07:57:52Z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BBD80D9FDEAF46DEB83B464D40314494</vt:lpwstr>
  </property>
</Properties>
</file>