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b/>
          <w:sz w:val="36"/>
          <w:szCs w:val="36"/>
        </w:rPr>
        <w:t>培训班报名回执</w:t>
      </w:r>
    </w:p>
    <w:bookmarkEnd w:id="0"/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06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53"/>
        <w:gridCol w:w="1955"/>
        <w:gridCol w:w="1979"/>
        <w:gridCol w:w="43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272" w:type="dxa"/>
            <w:gridSpan w:val="5"/>
          </w:tcPr>
          <w:p>
            <w:pPr>
              <w:spacing w:line="360" w:lineRule="auto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缴费方式</w:t>
            </w:r>
          </w:p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（汇款/现场）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line="360" w:lineRule="auto"/>
              <w:ind w:left="-130" w:leftChars="-62" w:firstLine="177" w:firstLineChars="63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widowControl/>
              <w:spacing w:line="360" w:lineRule="auto"/>
              <w:ind w:left="-130" w:leftChars="-62" w:firstLine="177" w:firstLineChars="63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</w:tcPr>
          <w:p>
            <w:pPr>
              <w:widowControl/>
              <w:spacing w:line="360" w:lineRule="auto"/>
              <w:ind w:left="-130" w:leftChars="-62" w:firstLine="177" w:firstLineChars="63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widowControl/>
              <w:spacing w:line="360" w:lineRule="auto"/>
              <w:ind w:left="-130" w:leftChars="-62" w:firstLine="177" w:firstLineChars="63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4366" w:type="dxa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900" w:type="dxa"/>
            <w:gridSpan w:val="6"/>
          </w:tcPr>
          <w:p>
            <w:pPr>
              <w:spacing w:line="360" w:lineRule="auto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培训费付款单位全称（即：发票抬头）：</w:t>
            </w:r>
          </w:p>
          <w:p>
            <w:pPr>
              <w:spacing w:line="360" w:lineRule="auto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900" w:type="dxa"/>
            <w:gridSpan w:val="6"/>
          </w:tcPr>
          <w:p>
            <w:pPr>
              <w:spacing w:line="360" w:lineRule="auto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发票邮寄地址：</w:t>
            </w:r>
          </w:p>
        </w:tc>
      </w:tr>
    </w:tbl>
    <w:p>
      <w:pPr>
        <w:spacing w:line="360" w:lineRule="auto"/>
        <w:ind w:firstLine="627" w:firstLineChars="196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注：汇款较晚或现场缴费的学员请留下发票邮寄地址。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6E77"/>
    <w:rsid w:val="78D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2019-10-08T06:48:00Z</dcterms:created>
  <dc:creator>橘子   </dc:creator>
  <cp:lastModifiedBy>橘子   </cp:lastModifiedBy>
  <dcterms:modified xsi:type="dcterms:W3CDTF">2019-10-08T06:50:02Z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