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D24F3" w14:textId="77777777" w:rsidR="00231061" w:rsidRDefault="00231061" w:rsidP="00231061">
      <w:pPr>
        <w:widowControl/>
        <w:jc w:val="left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附件</w:t>
      </w:r>
    </w:p>
    <w:p w14:paraId="3B9F5558" w14:textId="77777777" w:rsidR="00231061" w:rsidRDefault="00231061" w:rsidP="00231061">
      <w:pPr>
        <w:tabs>
          <w:tab w:val="left" w:pos="630"/>
        </w:tabs>
        <w:jc w:val="center"/>
        <w:rPr>
          <w:rFonts w:ascii="黑体" w:eastAsia="黑体" w:hAnsi="黑体" w:cs="宋体"/>
          <w:b/>
          <w:bCs/>
          <w:color w:val="000000"/>
          <w:kern w:val="0"/>
          <w:sz w:val="28"/>
          <w:szCs w:val="28"/>
        </w:rPr>
      </w:pPr>
      <w:r>
        <w:rPr>
          <w:rFonts w:ascii="黑体" w:eastAsia="黑体" w:hAnsi="黑体" w:cs="宋体" w:hint="eastAsia"/>
          <w:b/>
          <w:bCs/>
          <w:color w:val="000000"/>
          <w:kern w:val="0"/>
          <w:sz w:val="28"/>
          <w:szCs w:val="28"/>
        </w:rPr>
        <w:t>农作物转化体性状展示报名表（玉米）</w:t>
      </w:r>
    </w:p>
    <w:p w14:paraId="6A99ED5A" w14:textId="77777777" w:rsidR="00231061" w:rsidRDefault="00231061" w:rsidP="00231061">
      <w:pPr>
        <w:tabs>
          <w:tab w:val="left" w:pos="630"/>
        </w:tabs>
        <w:ind w:firstLineChars="300" w:firstLine="723"/>
        <w:rPr>
          <w:rFonts w:eastAsia="黑体"/>
          <w:sz w:val="36"/>
          <w:szCs w:val="44"/>
        </w:rPr>
      </w:pPr>
      <w:r>
        <w:rPr>
          <w:rFonts w:ascii="楷体" w:eastAsia="楷体" w:hAnsi="楷体" w:cs="宋体" w:hint="eastAsia"/>
          <w:b/>
          <w:bCs/>
          <w:color w:val="000000"/>
          <w:kern w:val="0"/>
          <w:sz w:val="24"/>
        </w:rPr>
        <w:t xml:space="preserve">研发单位：                          </w:t>
      </w:r>
      <w:r>
        <w:rPr>
          <w:rFonts w:ascii="楷体" w:eastAsia="楷体" w:hAnsi="楷体" w:hint="eastAsia"/>
          <w:b/>
          <w:sz w:val="24"/>
          <w:szCs w:val="28"/>
        </w:rPr>
        <w:t>联系人及电话：</w:t>
      </w:r>
    </w:p>
    <w:tbl>
      <w:tblPr>
        <w:tblW w:w="9918" w:type="dxa"/>
        <w:jc w:val="center"/>
        <w:tblLook w:val="04A0" w:firstRow="1" w:lastRow="0" w:firstColumn="1" w:lastColumn="0" w:noHBand="0" w:noVBand="1"/>
      </w:tblPr>
      <w:tblGrid>
        <w:gridCol w:w="843"/>
        <w:gridCol w:w="1488"/>
        <w:gridCol w:w="2942"/>
        <w:gridCol w:w="1810"/>
        <w:gridCol w:w="2835"/>
      </w:tblGrid>
      <w:tr w:rsidR="00231061" w14:paraId="46439DE2" w14:textId="77777777" w:rsidTr="00E03AE2">
        <w:trPr>
          <w:trHeight w:val="700"/>
          <w:jc w:val="center"/>
        </w:trPr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3947A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D3CCB0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转化体名称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57603089" w14:textId="77777777" w:rsidR="00231061" w:rsidRDefault="00231061" w:rsidP="00E03AE2">
            <w:pPr>
              <w:adjustRightInd w:val="0"/>
              <w:snapToGrid w:val="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</w:t>
            </w:r>
            <w:r>
              <w:rPr>
                <w:szCs w:val="22"/>
              </w:rPr>
              <w:t>转基因</w:t>
            </w:r>
          </w:p>
          <w:p w14:paraId="2032E53E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</w:t>
            </w:r>
            <w:r>
              <w:rPr>
                <w:rFonts w:hint="eastAsia"/>
                <w:szCs w:val="22"/>
              </w:rPr>
              <w:t>基因编辑</w:t>
            </w:r>
          </w:p>
          <w:p w14:paraId="5B913D75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hint="eastAsia"/>
                <w:szCs w:val="22"/>
              </w:rPr>
              <w:t>玉米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EFABB6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对照名称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9B48C6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231061" w14:paraId="4E6D154D" w14:textId="77777777" w:rsidTr="00E03AE2">
        <w:trPr>
          <w:trHeight w:val="760"/>
          <w:jc w:val="center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CCBA8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EDBCBB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目的基因</w:t>
            </w:r>
          </w:p>
        </w:tc>
        <w:tc>
          <w:tcPr>
            <w:tcW w:w="7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6E1D76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基因名称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</w:t>
            </w:r>
          </w:p>
        </w:tc>
      </w:tr>
      <w:tr w:rsidR="00231061" w14:paraId="6BEBB58D" w14:textId="77777777" w:rsidTr="00E03AE2">
        <w:trPr>
          <w:trHeight w:val="1460"/>
          <w:jc w:val="center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71838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8EFBD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种子类型</w:t>
            </w:r>
          </w:p>
        </w:tc>
        <w:tc>
          <w:tcPr>
            <w:tcW w:w="29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A205DE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□自交系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 □杂交种</w:t>
            </w: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7F82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生态区组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选择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8D115" w14:textId="77777777" w:rsidR="00231061" w:rsidRDefault="00231061" w:rsidP="00E03AE2">
            <w:pPr>
              <w:widowControl/>
              <w:ind w:firstLine="42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□北方春玉米区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□黄淮海夏玉米区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□西南玉米区</w:t>
            </w:r>
          </w:p>
          <w:p w14:paraId="75C9DA55" w14:textId="77777777" w:rsidR="00231061" w:rsidRDefault="00231061" w:rsidP="00E03AE2">
            <w:pPr>
              <w:adjustRightInd w:val="0"/>
              <w:snapToGrid w:val="0"/>
              <w:ind w:firstLineChars="200" w:firstLine="420"/>
              <w:rPr>
                <w:rFonts w:ascii="宋体" w:hAnsi="宋体"/>
                <w:szCs w:val="22"/>
              </w:rPr>
            </w:pPr>
            <w:r>
              <w:rPr>
                <w:rFonts w:ascii="宋体" w:hAnsi="宋体"/>
                <w:szCs w:val="22"/>
              </w:rPr>
              <w:t>□南方玉米区</w:t>
            </w:r>
          </w:p>
          <w:p w14:paraId="5BC9E890" w14:textId="77777777" w:rsidR="00231061" w:rsidRDefault="00231061" w:rsidP="00E03AE2">
            <w:pPr>
              <w:widowControl/>
              <w:ind w:firstLine="42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zCs w:val="22"/>
              </w:rPr>
              <w:t>□西北玉米区</w:t>
            </w:r>
          </w:p>
        </w:tc>
      </w:tr>
      <w:tr w:rsidR="00231061" w14:paraId="24B90F6E" w14:textId="77777777" w:rsidTr="00E03AE2">
        <w:trPr>
          <w:trHeight w:val="1500"/>
          <w:jc w:val="center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0C8E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70D85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安全评价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验证阶段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E807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□中间试验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□环境释放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□生产性试验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□申请安全证书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□获得安全证书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F3CE5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品种审定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情况（已获得安全证书的材料填写）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40C456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□未申报审定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□已申报但未审定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□已审定通过</w:t>
            </w:r>
          </w:p>
        </w:tc>
      </w:tr>
      <w:tr w:rsidR="00231061" w14:paraId="0860BB15" w14:textId="77777777" w:rsidTr="00E03AE2">
        <w:trPr>
          <w:trHeight w:val="1500"/>
          <w:jc w:val="center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1AFEC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16DD14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试验内容（可选择一项或多项）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C3B21" w14:textId="77777777" w:rsidR="00231061" w:rsidRDefault="00231061" w:rsidP="00E03AE2">
            <w:pPr>
              <w:widowControl/>
              <w:ind w:firstLineChars="100" w:firstLine="21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□田间抗虫性对比展示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□除草剂耐受性对比展示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□关键农艺性状对比展示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54C5D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目标性状</w:t>
            </w:r>
          </w:p>
          <w:p w14:paraId="68AF4A7F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（可选择一项或多项，并在横线处填写靶标）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C9EB9D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□抗虫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□耐除草剂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□其他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</w:p>
        </w:tc>
      </w:tr>
      <w:tr w:rsidR="00231061" w14:paraId="41CCB7AB" w14:textId="77777777" w:rsidTr="00E03AE2">
        <w:trPr>
          <w:trHeight w:val="3380"/>
          <w:jc w:val="center"/>
        </w:trPr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5CE54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F91ABF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其他需求试验（可选择一项或多项）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883EE0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□非靶标生物影响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□生存竞争力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□生物多样性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□非靶标除草剂耐受性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□分子特征分析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□检测方法建立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□其他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u w:val="single"/>
              </w:rPr>
              <w:t xml:space="preserve">        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E53F6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供种要求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7D5A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4月21日前提交样品；目标性状展示与评价，每个生态区，每个检测靶标，分别提供玉米转化体和对照不少于0.3千克种子；关键农艺性状展示与评价，每个生态区，分别提供玉米转化体和对照不少于1.5千克种子；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玉米种子的纯度、净度、发芽率达到GB 4404.1要求；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同步开展其他法规试验的可另行沟通。</w:t>
            </w:r>
          </w:p>
        </w:tc>
      </w:tr>
    </w:tbl>
    <w:p w14:paraId="65AEFDF3" w14:textId="77777777" w:rsidR="00231061" w:rsidRDefault="00231061" w:rsidP="00231061">
      <w:pPr>
        <w:tabs>
          <w:tab w:val="left" w:pos="630"/>
        </w:tabs>
        <w:rPr>
          <w:rFonts w:eastAsia="黑体"/>
          <w:sz w:val="36"/>
          <w:szCs w:val="44"/>
        </w:rPr>
      </w:pPr>
    </w:p>
    <w:p w14:paraId="05514386" w14:textId="77777777" w:rsidR="00231061" w:rsidRDefault="00231061" w:rsidP="00231061">
      <w:pPr>
        <w:tabs>
          <w:tab w:val="left" w:pos="630"/>
        </w:tabs>
        <w:rPr>
          <w:rFonts w:eastAsia="黑体"/>
          <w:sz w:val="36"/>
          <w:szCs w:val="44"/>
        </w:rPr>
      </w:pPr>
    </w:p>
    <w:p w14:paraId="199822E8" w14:textId="77777777" w:rsidR="00231061" w:rsidRDefault="00231061" w:rsidP="00231061">
      <w:pPr>
        <w:tabs>
          <w:tab w:val="left" w:pos="630"/>
        </w:tabs>
        <w:rPr>
          <w:rFonts w:eastAsia="黑体"/>
          <w:sz w:val="36"/>
          <w:szCs w:val="44"/>
        </w:rPr>
        <w:sectPr w:rsidR="00231061" w:rsidSect="005D666D">
          <w:pgSz w:w="11906" w:h="16838"/>
          <w:pgMar w:top="1440" w:right="1797" w:bottom="1440" w:left="1797" w:header="851" w:footer="992" w:gutter="0"/>
          <w:cols w:space="425"/>
          <w:docGrid w:type="linesAndChars" w:linePitch="312"/>
        </w:sectPr>
      </w:pPr>
    </w:p>
    <w:p w14:paraId="7C7FCCBC" w14:textId="77777777" w:rsidR="00231061" w:rsidRDefault="00231061" w:rsidP="00231061">
      <w:pPr>
        <w:spacing w:afterLines="50" w:after="156" w:line="560" w:lineRule="exact"/>
        <w:jc w:val="center"/>
        <w:rPr>
          <w:rFonts w:eastAsia="仿宋"/>
          <w:bCs/>
          <w:sz w:val="28"/>
          <w:szCs w:val="28"/>
        </w:rPr>
      </w:pPr>
      <w:r>
        <w:rPr>
          <w:rFonts w:eastAsia="黑体" w:hint="eastAsia"/>
          <w:b/>
          <w:sz w:val="28"/>
          <w:szCs w:val="28"/>
        </w:rPr>
        <w:lastRenderedPageBreak/>
        <w:t>农作物转化体性状展示</w:t>
      </w:r>
      <w:r>
        <w:rPr>
          <w:rFonts w:eastAsia="黑体"/>
          <w:b/>
          <w:sz w:val="28"/>
          <w:szCs w:val="28"/>
        </w:rPr>
        <w:t>报名表</w:t>
      </w:r>
      <w:r>
        <w:rPr>
          <w:rFonts w:eastAsia="黑体" w:hint="eastAsia"/>
          <w:b/>
          <w:sz w:val="28"/>
          <w:szCs w:val="28"/>
        </w:rPr>
        <w:t>（大豆）</w:t>
      </w:r>
    </w:p>
    <w:p w14:paraId="4DDE39D0" w14:textId="77777777" w:rsidR="00231061" w:rsidRDefault="00231061" w:rsidP="00231061">
      <w:pPr>
        <w:ind w:firstLineChars="500" w:firstLine="1205"/>
        <w:jc w:val="left"/>
        <w:rPr>
          <w:rFonts w:ascii="楷体" w:eastAsia="楷体" w:hAnsi="楷体"/>
          <w:b/>
          <w:sz w:val="24"/>
          <w:szCs w:val="28"/>
        </w:rPr>
      </w:pPr>
      <w:r>
        <w:rPr>
          <w:rFonts w:ascii="楷体" w:eastAsia="楷体" w:hAnsi="楷体" w:hint="eastAsia"/>
          <w:b/>
          <w:sz w:val="24"/>
          <w:szCs w:val="28"/>
        </w:rPr>
        <w:t xml:space="preserve">研发机构： </w:t>
      </w:r>
      <w:r>
        <w:rPr>
          <w:rFonts w:ascii="楷体" w:eastAsia="楷体" w:hAnsi="楷体"/>
          <w:b/>
          <w:sz w:val="24"/>
          <w:szCs w:val="28"/>
        </w:rPr>
        <w:t xml:space="preserve">                        </w:t>
      </w:r>
      <w:r>
        <w:rPr>
          <w:rFonts w:ascii="楷体" w:eastAsia="楷体" w:hAnsi="楷体" w:hint="eastAsia"/>
          <w:b/>
          <w:sz w:val="24"/>
          <w:szCs w:val="28"/>
        </w:rPr>
        <w:t>联系人及电话：</w:t>
      </w:r>
    </w:p>
    <w:tbl>
      <w:tblPr>
        <w:tblW w:w="9918" w:type="dxa"/>
        <w:jc w:val="center"/>
        <w:tblLook w:val="04A0" w:firstRow="1" w:lastRow="0" w:firstColumn="1" w:lastColumn="0" w:noHBand="0" w:noVBand="1"/>
      </w:tblPr>
      <w:tblGrid>
        <w:gridCol w:w="853"/>
        <w:gridCol w:w="1552"/>
        <w:gridCol w:w="2977"/>
        <w:gridCol w:w="1701"/>
        <w:gridCol w:w="2835"/>
      </w:tblGrid>
      <w:tr w:rsidR="00231061" w14:paraId="4C721979" w14:textId="77777777" w:rsidTr="00E03AE2">
        <w:trPr>
          <w:trHeight w:val="700"/>
          <w:jc w:val="center"/>
        </w:trPr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5CC198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BC6AD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转化体名称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2D81A840" w14:textId="77777777" w:rsidR="00231061" w:rsidRDefault="00231061" w:rsidP="00E03AE2">
            <w:pPr>
              <w:adjustRightInd w:val="0"/>
              <w:snapToGrid w:val="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</w:t>
            </w:r>
            <w:r>
              <w:rPr>
                <w:szCs w:val="22"/>
              </w:rPr>
              <w:t>转基因</w:t>
            </w:r>
          </w:p>
          <w:p w14:paraId="62206B13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</w:t>
            </w:r>
            <w:r>
              <w:rPr>
                <w:rFonts w:hint="eastAsia"/>
                <w:szCs w:val="22"/>
              </w:rPr>
              <w:t>基因编辑</w:t>
            </w:r>
          </w:p>
          <w:p w14:paraId="10B8B137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hint="eastAsia"/>
                <w:szCs w:val="22"/>
              </w:rPr>
              <w:t>大豆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734162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对照名称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9FFB23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231061" w14:paraId="20C577C6" w14:textId="77777777" w:rsidTr="00E03AE2">
        <w:trPr>
          <w:trHeight w:val="76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813CB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C2E9B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目的基因</w:t>
            </w:r>
          </w:p>
        </w:tc>
        <w:tc>
          <w:tcPr>
            <w:tcW w:w="75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4E4AC" w14:textId="77777777" w:rsidR="00231061" w:rsidRDefault="00231061" w:rsidP="00E03AE2">
            <w:pPr>
              <w:widowControl/>
              <w:ind w:firstLineChars="200" w:firstLine="42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基因名称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</w:t>
            </w:r>
          </w:p>
        </w:tc>
      </w:tr>
      <w:tr w:rsidR="00231061" w14:paraId="7E785B74" w14:textId="77777777" w:rsidTr="00E03AE2">
        <w:trPr>
          <w:trHeight w:val="92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09FE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523004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种子类型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08C28D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□常规种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   □杂交种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C5E70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生态区组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选择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F9F8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□北方春大豆区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□黄淮海夏大豆区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□南方大豆区</w:t>
            </w:r>
          </w:p>
        </w:tc>
      </w:tr>
      <w:tr w:rsidR="00231061" w14:paraId="41A2A952" w14:textId="77777777" w:rsidTr="00E03AE2">
        <w:trPr>
          <w:trHeight w:val="15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9761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326A6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安全评价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验证阶段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E51D2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□中间试验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□环境释放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□生产性试验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□申请安全证书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□获得安全证书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5C2E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品种审定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情况（已获得安全证书的材料填写）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1E032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□未申报审定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□已申报但未审定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□已审定通过</w:t>
            </w:r>
          </w:p>
        </w:tc>
      </w:tr>
      <w:tr w:rsidR="00231061" w14:paraId="3E739EFA" w14:textId="77777777" w:rsidTr="00E03AE2">
        <w:trPr>
          <w:trHeight w:val="15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68064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B82862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试验内容（可选择一项或多项）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2305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□田间抗虫性对比展示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□除草剂耐受性对比展示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□关键农艺性状对比展示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4387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目标性状</w:t>
            </w:r>
          </w:p>
          <w:p w14:paraId="7666168C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（可选择一项或多项，并在横线处填写靶标）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BEE59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□抗虫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 □耐除草剂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 □其他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</w:p>
        </w:tc>
      </w:tr>
      <w:tr w:rsidR="00231061" w14:paraId="2C7461C5" w14:textId="77777777" w:rsidTr="00E03AE2">
        <w:trPr>
          <w:trHeight w:val="3867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6C412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CCBEB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其他需求试验（可选择一项或多项）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1E7C712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□非靶标生物影响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□生存竞争力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□生物多样性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□非靶标除草剂耐受性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□分子特征分析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□检测方法建立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□其他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u w:val="single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CC912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供种要求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4A6E9E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4月21日前提交样品；目标性状展示与评价，每个生态区每项检测靶标，分别提供大豆转化体和对照不少于0.3千克种子；</w:t>
            </w:r>
          </w:p>
          <w:p w14:paraId="7C8243E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关键农艺性状展示与评价，每个生态区，分别提供大豆转化体和对照不少于1.5千克种子；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大豆种子的纯度、净度、发芽率达到GB 4404.2要求；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同步开展其他法规试验的可另行沟通。</w:t>
            </w:r>
          </w:p>
        </w:tc>
      </w:tr>
    </w:tbl>
    <w:p w14:paraId="07D7936B" w14:textId="77777777" w:rsidR="00231061" w:rsidRDefault="00231061" w:rsidP="00231061">
      <w:pPr>
        <w:widowControl/>
        <w:jc w:val="left"/>
      </w:pPr>
    </w:p>
    <w:p w14:paraId="743F22F8" w14:textId="77777777" w:rsidR="00231061" w:rsidRDefault="00231061" w:rsidP="00231061">
      <w:pPr>
        <w:widowControl/>
        <w:jc w:val="left"/>
        <w:sectPr w:rsidR="00231061" w:rsidSect="005D666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352D7FA7" w14:textId="77777777" w:rsidR="00231061" w:rsidRDefault="00231061" w:rsidP="00231061">
      <w:pPr>
        <w:spacing w:afterLines="50" w:after="156" w:line="560" w:lineRule="exact"/>
        <w:jc w:val="center"/>
        <w:rPr>
          <w:rFonts w:eastAsia="仿宋"/>
          <w:bCs/>
          <w:sz w:val="28"/>
          <w:szCs w:val="28"/>
        </w:rPr>
      </w:pPr>
      <w:r>
        <w:rPr>
          <w:rFonts w:eastAsia="黑体" w:hint="eastAsia"/>
          <w:b/>
          <w:sz w:val="28"/>
          <w:szCs w:val="28"/>
        </w:rPr>
        <w:lastRenderedPageBreak/>
        <w:t>农作物转化体性状展示</w:t>
      </w:r>
      <w:r>
        <w:rPr>
          <w:rFonts w:eastAsia="黑体"/>
          <w:b/>
          <w:sz w:val="28"/>
          <w:szCs w:val="28"/>
        </w:rPr>
        <w:t>报名表</w:t>
      </w:r>
      <w:r>
        <w:rPr>
          <w:rFonts w:eastAsia="黑体" w:hint="eastAsia"/>
          <w:b/>
          <w:sz w:val="28"/>
          <w:szCs w:val="28"/>
        </w:rPr>
        <w:t>（棉花）</w:t>
      </w:r>
    </w:p>
    <w:p w14:paraId="2D86F160" w14:textId="77777777" w:rsidR="00231061" w:rsidRDefault="00231061" w:rsidP="00231061">
      <w:pPr>
        <w:ind w:firstLineChars="400" w:firstLine="964"/>
        <w:jc w:val="left"/>
        <w:rPr>
          <w:rFonts w:ascii="楷体" w:eastAsia="楷体" w:hAnsi="楷体"/>
          <w:b/>
          <w:sz w:val="24"/>
          <w:szCs w:val="28"/>
        </w:rPr>
      </w:pPr>
      <w:r>
        <w:rPr>
          <w:rFonts w:ascii="楷体" w:eastAsia="楷体" w:hAnsi="楷体" w:hint="eastAsia"/>
          <w:b/>
          <w:sz w:val="24"/>
          <w:szCs w:val="28"/>
        </w:rPr>
        <w:t xml:space="preserve">研发机构： </w:t>
      </w:r>
      <w:r>
        <w:rPr>
          <w:rFonts w:ascii="楷体" w:eastAsia="楷体" w:hAnsi="楷体"/>
          <w:b/>
          <w:sz w:val="24"/>
          <w:szCs w:val="28"/>
        </w:rPr>
        <w:t xml:space="preserve">     </w:t>
      </w:r>
      <w:r>
        <w:rPr>
          <w:rFonts w:ascii="楷体" w:eastAsia="楷体" w:hAnsi="楷体" w:hint="eastAsia"/>
          <w:b/>
          <w:sz w:val="24"/>
          <w:szCs w:val="28"/>
        </w:rPr>
        <w:t xml:space="preserve">               </w:t>
      </w:r>
      <w:r>
        <w:rPr>
          <w:rFonts w:ascii="楷体" w:eastAsia="楷体" w:hAnsi="楷体"/>
          <w:b/>
          <w:sz w:val="24"/>
          <w:szCs w:val="28"/>
        </w:rPr>
        <w:t xml:space="preserve">  </w:t>
      </w:r>
      <w:r>
        <w:rPr>
          <w:rFonts w:ascii="楷体" w:eastAsia="楷体" w:hAnsi="楷体" w:hint="eastAsia"/>
          <w:b/>
          <w:sz w:val="24"/>
          <w:szCs w:val="28"/>
        </w:rPr>
        <w:t>联系人及电话：</w:t>
      </w:r>
    </w:p>
    <w:tbl>
      <w:tblPr>
        <w:tblW w:w="9918" w:type="dxa"/>
        <w:jc w:val="center"/>
        <w:tblLook w:val="04A0" w:firstRow="1" w:lastRow="0" w:firstColumn="1" w:lastColumn="0" w:noHBand="0" w:noVBand="1"/>
      </w:tblPr>
      <w:tblGrid>
        <w:gridCol w:w="853"/>
        <w:gridCol w:w="1650"/>
        <w:gridCol w:w="2884"/>
        <w:gridCol w:w="1696"/>
        <w:gridCol w:w="2835"/>
      </w:tblGrid>
      <w:tr w:rsidR="00231061" w14:paraId="694A6E1B" w14:textId="77777777" w:rsidTr="00E03AE2">
        <w:trPr>
          <w:trHeight w:val="700"/>
          <w:jc w:val="center"/>
        </w:trPr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6C332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B2E68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转化体名称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12900C13" w14:textId="77777777" w:rsidR="00231061" w:rsidRDefault="00231061" w:rsidP="00E03AE2">
            <w:pPr>
              <w:adjustRightInd w:val="0"/>
              <w:snapToGrid w:val="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</w:t>
            </w:r>
            <w:r>
              <w:rPr>
                <w:szCs w:val="22"/>
              </w:rPr>
              <w:t>转基因</w:t>
            </w:r>
          </w:p>
          <w:p w14:paraId="3B2BE289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</w:t>
            </w:r>
            <w:r>
              <w:rPr>
                <w:rFonts w:hint="eastAsia"/>
                <w:szCs w:val="22"/>
              </w:rPr>
              <w:t>基因编辑</w:t>
            </w:r>
          </w:p>
          <w:p w14:paraId="1D9E6D00" w14:textId="77777777" w:rsidR="00231061" w:rsidRDefault="00231061" w:rsidP="00E03AE2">
            <w:pPr>
              <w:adjustRightInd w:val="0"/>
              <w:snapToGrid w:val="0"/>
              <w:ind w:firstLine="420"/>
              <w:rPr>
                <w:szCs w:val="22"/>
              </w:rPr>
            </w:pPr>
            <w:r>
              <w:rPr>
                <w:rFonts w:hint="eastAsia"/>
                <w:szCs w:val="22"/>
              </w:rPr>
              <w:t>棉花</w:t>
            </w:r>
            <w:r>
              <w:rPr>
                <w:szCs w:val="22"/>
                <w:u w:val="single"/>
              </w:rPr>
              <w:t xml:space="preserve">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C85A8F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对照名称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E471DAD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231061" w14:paraId="4D24BD32" w14:textId="77777777" w:rsidTr="00E03AE2">
        <w:trPr>
          <w:trHeight w:val="76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EF01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DFDAC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目的基因</w:t>
            </w:r>
          </w:p>
        </w:tc>
        <w:tc>
          <w:tcPr>
            <w:tcW w:w="74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F97C5D" w14:textId="77777777" w:rsidR="00231061" w:rsidRDefault="00231061" w:rsidP="00E03AE2">
            <w:pPr>
              <w:widowControl/>
              <w:ind w:firstLineChars="200" w:firstLine="42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基因名称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</w:t>
            </w:r>
          </w:p>
        </w:tc>
      </w:tr>
      <w:tr w:rsidR="00231061" w14:paraId="54325407" w14:textId="77777777" w:rsidTr="00E03AE2">
        <w:trPr>
          <w:trHeight w:val="8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B16F6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2C8F25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种子类型</w:t>
            </w:r>
          </w:p>
        </w:tc>
        <w:tc>
          <w:tcPr>
            <w:tcW w:w="28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7C459F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□常规种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   □杂交种</w:t>
            </w:r>
          </w:p>
        </w:tc>
        <w:tc>
          <w:tcPr>
            <w:tcW w:w="16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7D409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生态区组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选择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E06B4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□黄河流域棉区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□长江流域棉区</w:t>
            </w:r>
          </w:p>
          <w:p w14:paraId="61B41263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zCs w:val="22"/>
              </w:rPr>
              <w:t>□</w:t>
            </w:r>
            <w:r>
              <w:rPr>
                <w:rFonts w:ascii="宋体" w:hAnsi="宋体" w:hint="eastAsia"/>
                <w:szCs w:val="22"/>
              </w:rPr>
              <w:t>西北内陆棉区</w:t>
            </w:r>
          </w:p>
        </w:tc>
      </w:tr>
      <w:tr w:rsidR="00231061" w14:paraId="06A39735" w14:textId="77777777" w:rsidTr="00E03AE2">
        <w:trPr>
          <w:trHeight w:val="15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E783F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E7CB58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安全评价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验证阶段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0F398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□中间试验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□环境释放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□生产性试验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□申请安全证书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□获得安全证书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DD52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品种审定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情况（已获得安全证书的材料填写）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7F9B6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□未申报审定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□已申报但未审定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□已审定通过</w:t>
            </w:r>
          </w:p>
        </w:tc>
      </w:tr>
      <w:tr w:rsidR="00231061" w14:paraId="63A94432" w14:textId="77777777" w:rsidTr="00E03AE2">
        <w:trPr>
          <w:trHeight w:val="15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C88CC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8CAF5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试验内容（可选择一项或多项）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EF277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□田间抗虫性对比展示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□除草剂耐受性对比展示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□关键农艺性状对比展示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8BACA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目标性状</w:t>
            </w:r>
          </w:p>
          <w:p w14:paraId="13B29F04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（可选择一项或多项，并在横线处填写靶标）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B28CE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□抗虫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□耐除草剂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□其他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</w:p>
        </w:tc>
      </w:tr>
      <w:tr w:rsidR="00231061" w14:paraId="68DD9A70" w14:textId="77777777" w:rsidTr="00E03AE2">
        <w:trPr>
          <w:trHeight w:val="33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A187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787E9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其他需求试验（可选择一项或多项）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89C6083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□非靶标生物影响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□生存竞争力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□生物多样性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□非靶标除草剂耐受性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□分子特征分析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□检测方法建立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□其他       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F415A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供种要求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B09A4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4月21日前提交样品；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目标性状展示与评价：每个生态区，每个检测靶标，分别提供棉花转化体和对照不少于0.2千克种子；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关键农艺性状展示与评价：每个生态区，分别提供棉花转化体和对照不少于0.5千克种子；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棉花种子的纯度、净度、发芽率达到GB 4407.1要求；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同步开展其他法规试验的可另行沟通。</w:t>
            </w:r>
          </w:p>
        </w:tc>
      </w:tr>
    </w:tbl>
    <w:p w14:paraId="187AADEE" w14:textId="77777777" w:rsidR="00231061" w:rsidRDefault="00231061" w:rsidP="00231061">
      <w:pPr>
        <w:spacing w:afterLines="50" w:after="156" w:line="560" w:lineRule="exact"/>
        <w:jc w:val="center"/>
        <w:rPr>
          <w:rFonts w:eastAsia="黑体"/>
          <w:b/>
          <w:sz w:val="28"/>
          <w:szCs w:val="28"/>
        </w:rPr>
      </w:pPr>
    </w:p>
    <w:p w14:paraId="356F44E0" w14:textId="77777777" w:rsidR="00231061" w:rsidRDefault="00231061" w:rsidP="00231061">
      <w:pPr>
        <w:widowControl/>
        <w:jc w:val="left"/>
        <w:rPr>
          <w:rFonts w:eastAsia="黑体"/>
          <w:b/>
          <w:sz w:val="28"/>
          <w:szCs w:val="28"/>
        </w:rPr>
      </w:pPr>
      <w:r>
        <w:rPr>
          <w:rFonts w:eastAsia="黑体"/>
          <w:b/>
          <w:sz w:val="28"/>
          <w:szCs w:val="28"/>
        </w:rPr>
        <w:br w:type="page"/>
      </w:r>
    </w:p>
    <w:p w14:paraId="08B20ECF" w14:textId="77777777" w:rsidR="00231061" w:rsidRDefault="00231061" w:rsidP="00231061">
      <w:pPr>
        <w:spacing w:afterLines="50" w:after="156" w:line="560" w:lineRule="exact"/>
        <w:jc w:val="center"/>
        <w:rPr>
          <w:rFonts w:eastAsia="黑体"/>
          <w:b/>
          <w:sz w:val="28"/>
          <w:szCs w:val="28"/>
        </w:rPr>
      </w:pPr>
      <w:r>
        <w:rPr>
          <w:rFonts w:eastAsia="黑体" w:hint="eastAsia"/>
          <w:b/>
          <w:sz w:val="28"/>
          <w:szCs w:val="28"/>
        </w:rPr>
        <w:lastRenderedPageBreak/>
        <w:t>农作物转化体性状展示</w:t>
      </w:r>
      <w:r>
        <w:rPr>
          <w:rFonts w:eastAsia="黑体"/>
          <w:b/>
          <w:sz w:val="28"/>
          <w:szCs w:val="28"/>
        </w:rPr>
        <w:t>报名表</w:t>
      </w:r>
      <w:r>
        <w:rPr>
          <w:rFonts w:eastAsia="黑体" w:hint="eastAsia"/>
          <w:b/>
          <w:sz w:val="28"/>
          <w:szCs w:val="28"/>
        </w:rPr>
        <w:t>（其他作物）</w:t>
      </w:r>
    </w:p>
    <w:p w14:paraId="31EECEFA" w14:textId="77777777" w:rsidR="00231061" w:rsidRDefault="00231061" w:rsidP="00231061">
      <w:pPr>
        <w:ind w:firstLineChars="200" w:firstLine="482"/>
        <w:jc w:val="left"/>
        <w:rPr>
          <w:rFonts w:eastAsia="黑体"/>
          <w:b/>
          <w:sz w:val="24"/>
          <w:szCs w:val="28"/>
        </w:rPr>
      </w:pPr>
      <w:r>
        <w:rPr>
          <w:rFonts w:eastAsia="仿宋_GB2312" w:hint="eastAsia"/>
          <w:b/>
          <w:sz w:val="24"/>
          <w:szCs w:val="28"/>
        </w:rPr>
        <w:t>研发机构：</w:t>
      </w:r>
      <w:r>
        <w:rPr>
          <w:rFonts w:eastAsia="仿宋_GB2312" w:hint="eastAsia"/>
          <w:b/>
          <w:sz w:val="24"/>
          <w:szCs w:val="28"/>
        </w:rPr>
        <w:t xml:space="preserve"> </w:t>
      </w:r>
      <w:r>
        <w:rPr>
          <w:rFonts w:eastAsia="仿宋_GB2312"/>
          <w:b/>
          <w:sz w:val="24"/>
          <w:szCs w:val="28"/>
        </w:rPr>
        <w:t xml:space="preserve">                          </w:t>
      </w:r>
      <w:r>
        <w:rPr>
          <w:rFonts w:eastAsia="仿宋_GB2312" w:hint="eastAsia"/>
          <w:b/>
          <w:sz w:val="24"/>
          <w:szCs w:val="28"/>
        </w:rPr>
        <w:t>联系人及电话：</w:t>
      </w:r>
    </w:p>
    <w:tbl>
      <w:tblPr>
        <w:tblW w:w="9776" w:type="dxa"/>
        <w:jc w:val="center"/>
        <w:tblLook w:val="04A0" w:firstRow="1" w:lastRow="0" w:firstColumn="1" w:lastColumn="0" w:noHBand="0" w:noVBand="1"/>
      </w:tblPr>
      <w:tblGrid>
        <w:gridCol w:w="853"/>
        <w:gridCol w:w="1650"/>
        <w:gridCol w:w="2879"/>
        <w:gridCol w:w="1701"/>
        <w:gridCol w:w="2693"/>
      </w:tblGrid>
      <w:tr w:rsidR="00231061" w14:paraId="3C45C7E9" w14:textId="77777777" w:rsidTr="00E03AE2">
        <w:trPr>
          <w:trHeight w:val="700"/>
          <w:jc w:val="center"/>
        </w:trPr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87140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73345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作物种类及转化体名称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6316ADCA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其他作物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160269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对照名称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762C9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231061" w14:paraId="14D7A9C3" w14:textId="77777777" w:rsidTr="00E03AE2">
        <w:trPr>
          <w:trHeight w:val="76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2F81B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5021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目的基因</w:t>
            </w:r>
          </w:p>
        </w:tc>
        <w:tc>
          <w:tcPr>
            <w:tcW w:w="72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ED3359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基因名称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</w:p>
        </w:tc>
      </w:tr>
      <w:tr w:rsidR="00231061" w14:paraId="24115E48" w14:textId="77777777" w:rsidTr="00E03AE2">
        <w:trPr>
          <w:trHeight w:val="8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85BCF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6CFF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种子类型</w:t>
            </w:r>
          </w:p>
        </w:tc>
        <w:tc>
          <w:tcPr>
            <w:tcW w:w="2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661B2B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  □自交系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   □杂交种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2CF69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生态区组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选择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C107D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231061" w14:paraId="37801D35" w14:textId="77777777" w:rsidTr="00E03AE2">
        <w:trPr>
          <w:trHeight w:val="8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AC5F3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8D44B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安全评价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验证阶段</w:t>
            </w:r>
          </w:p>
        </w:tc>
        <w:tc>
          <w:tcPr>
            <w:tcW w:w="2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512FE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□中间试验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□环境释放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□生产性试验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□申请安全证书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   □获得安全证书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67AA1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品种审定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情况（已获得安全证书的材料填写）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2B62F5" w14:textId="77777777" w:rsidR="00231061" w:rsidRDefault="00231061" w:rsidP="00E03AE2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□未申报审定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□已申报但未审定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□已审定通过</w:t>
            </w:r>
          </w:p>
        </w:tc>
      </w:tr>
      <w:tr w:rsidR="00231061" w:rsidRPr="00744E43" w14:paraId="1B87691F" w14:textId="77777777" w:rsidTr="00E03AE2">
        <w:trPr>
          <w:trHeight w:val="15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D49AD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30605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试验内容（可选择一项或多项）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EDCCEB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□田间抗虫性对比展示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□除草剂耐受性对比展示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 xml:space="preserve"> □关键农艺性状对比展示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B13E2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目标性状</w:t>
            </w:r>
          </w:p>
          <w:p w14:paraId="5C96AE00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（可选择一项或多项，并在横线处填写靶标）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E1B3B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□抗虫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□耐除草剂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□其他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       </w:t>
            </w:r>
          </w:p>
        </w:tc>
      </w:tr>
      <w:tr w:rsidR="00231061" w14:paraId="3EDFE93F" w14:textId="77777777" w:rsidTr="00E03AE2">
        <w:trPr>
          <w:trHeight w:val="2200"/>
          <w:jc w:val="center"/>
        </w:trPr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8971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8219E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其他需求试验（可选择一项或多项）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9E9E50" w14:textId="77777777" w:rsidR="00231061" w:rsidRDefault="00231061" w:rsidP="00E03AE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    □非靶标生物影响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□生存竞争力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□生物多样性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□非靶标除草剂耐受性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□分子特征分析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□检测方法建立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 xml:space="preserve">    □其他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2C3CE6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供种要求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93B96" w14:textId="77777777" w:rsidR="00231061" w:rsidRDefault="00231061" w:rsidP="00E03AE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视作物具体类别供种</w:t>
            </w:r>
          </w:p>
        </w:tc>
      </w:tr>
    </w:tbl>
    <w:p w14:paraId="2F03E430" w14:textId="77777777" w:rsidR="00231061" w:rsidRDefault="00231061" w:rsidP="00231061">
      <w:pPr>
        <w:widowControl/>
        <w:jc w:val="left"/>
      </w:pPr>
    </w:p>
    <w:p w14:paraId="4355D829" w14:textId="77777777" w:rsidR="00231061" w:rsidRDefault="00231061" w:rsidP="00231061">
      <w:pPr>
        <w:widowControl/>
        <w:jc w:val="left"/>
      </w:pPr>
    </w:p>
    <w:p w14:paraId="4F5264C0" w14:textId="77777777" w:rsidR="00231061" w:rsidRDefault="00231061" w:rsidP="00231061">
      <w:pPr>
        <w:widowControl/>
        <w:jc w:val="left"/>
      </w:pPr>
    </w:p>
    <w:p w14:paraId="26EFFB02" w14:textId="77777777" w:rsidR="00231061" w:rsidRDefault="00231061" w:rsidP="00231061">
      <w:pPr>
        <w:widowControl/>
        <w:jc w:val="left"/>
      </w:pPr>
    </w:p>
    <w:p w14:paraId="5F7D4CB9" w14:textId="77777777" w:rsidR="00231061" w:rsidRDefault="00231061" w:rsidP="00231061">
      <w:pPr>
        <w:widowControl/>
        <w:jc w:val="left"/>
      </w:pPr>
    </w:p>
    <w:p w14:paraId="64F53C9B" w14:textId="77777777" w:rsidR="00231061" w:rsidRDefault="00231061" w:rsidP="00231061">
      <w:pPr>
        <w:widowControl/>
        <w:jc w:val="left"/>
      </w:pPr>
    </w:p>
    <w:p w14:paraId="2F22F9A0" w14:textId="77777777" w:rsidR="00231061" w:rsidRDefault="00231061" w:rsidP="00231061">
      <w:pPr>
        <w:widowControl/>
        <w:jc w:val="left"/>
      </w:pPr>
    </w:p>
    <w:p w14:paraId="6BCF3781" w14:textId="77777777" w:rsidR="00231061" w:rsidRDefault="00231061" w:rsidP="00231061">
      <w:pPr>
        <w:widowControl/>
        <w:jc w:val="left"/>
      </w:pPr>
    </w:p>
    <w:p w14:paraId="07913B8A" w14:textId="77777777" w:rsidR="00231061" w:rsidRDefault="00231061" w:rsidP="00231061">
      <w:pPr>
        <w:widowControl/>
        <w:jc w:val="left"/>
      </w:pPr>
    </w:p>
    <w:p w14:paraId="69A5D15B" w14:textId="77777777" w:rsidR="00231061" w:rsidRDefault="00231061" w:rsidP="00231061">
      <w:pPr>
        <w:widowControl/>
        <w:jc w:val="left"/>
      </w:pPr>
    </w:p>
    <w:p w14:paraId="195D810E" w14:textId="77777777" w:rsidR="00231061" w:rsidRDefault="00231061" w:rsidP="00231061">
      <w:pPr>
        <w:widowControl/>
        <w:jc w:val="left"/>
      </w:pPr>
    </w:p>
    <w:p w14:paraId="332CA644" w14:textId="77777777" w:rsidR="00231061" w:rsidRDefault="00231061" w:rsidP="00231061">
      <w:pPr>
        <w:widowControl/>
        <w:jc w:val="left"/>
      </w:pPr>
    </w:p>
    <w:p w14:paraId="4D4C28CC" w14:textId="77777777" w:rsidR="00494C3D" w:rsidRDefault="00494C3D"/>
    <w:sectPr w:rsidR="00494C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0279E9" w14:textId="77777777" w:rsidR="0033463B" w:rsidRDefault="0033463B" w:rsidP="00231061">
      <w:r>
        <w:separator/>
      </w:r>
    </w:p>
  </w:endnote>
  <w:endnote w:type="continuationSeparator" w:id="0">
    <w:p w14:paraId="73A714EF" w14:textId="77777777" w:rsidR="0033463B" w:rsidRDefault="0033463B" w:rsidP="00231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B68E1" w14:textId="77777777" w:rsidR="0033463B" w:rsidRDefault="0033463B" w:rsidP="00231061">
      <w:r>
        <w:separator/>
      </w:r>
    </w:p>
  </w:footnote>
  <w:footnote w:type="continuationSeparator" w:id="0">
    <w:p w14:paraId="1F953AC8" w14:textId="77777777" w:rsidR="0033463B" w:rsidRDefault="0033463B" w:rsidP="002310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52F9E"/>
    <w:rsid w:val="00231061"/>
    <w:rsid w:val="0033463B"/>
    <w:rsid w:val="00494C3D"/>
    <w:rsid w:val="00C52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131B877-FBDA-4DA0-A0F6-C899F5389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06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10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3106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310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3106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1309</Words>
  <Characters>1428</Characters>
  <Application>Microsoft Office Word</Application>
  <DocSecurity>0</DocSecurity>
  <Lines>119</Lines>
  <Paragraphs>195</Paragraphs>
  <ScaleCrop>false</ScaleCrop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251968570@qq.com</dc:creator>
  <cp:keywords/>
  <dc:description/>
  <cp:lastModifiedBy>251968570@qq.com</cp:lastModifiedBy>
  <cp:revision>2</cp:revision>
  <dcterms:created xsi:type="dcterms:W3CDTF">2025-03-09T03:21:00Z</dcterms:created>
  <dcterms:modified xsi:type="dcterms:W3CDTF">2025-03-09T03:21:00Z</dcterms:modified>
</cp:coreProperties>
</file>